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2CF" w:rsidRPr="00B67E2D" w:rsidRDefault="008E62CF" w:rsidP="00E81BC3">
      <w:pPr>
        <w:spacing w:after="120"/>
        <w:jc w:val="right"/>
        <w:rPr>
          <w:rFonts w:ascii="Times New Roman" w:hAnsi="Times New Roman"/>
          <w:b/>
          <w:szCs w:val="28"/>
        </w:rPr>
      </w:pPr>
      <w:r w:rsidRPr="00B67E2D">
        <w:rPr>
          <w:rFonts w:ascii="Times New Roman" w:hAnsi="Times New Roman"/>
          <w:b/>
          <w:szCs w:val="28"/>
        </w:rPr>
        <w:t>абзац є підпункту 1 пункту 1 статті 38 БК</w:t>
      </w:r>
    </w:p>
    <w:p w:rsidR="00CF10F1" w:rsidRPr="0036540F" w:rsidRDefault="00CF10F1" w:rsidP="00E81BC3">
      <w:pPr>
        <w:pStyle w:val="a3"/>
        <w:spacing w:before="0" w:beforeAutospacing="0" w:after="120" w:afterAutospacing="0"/>
        <w:ind w:firstLine="720"/>
        <w:jc w:val="center"/>
        <w:rPr>
          <w:b/>
          <w:bCs/>
          <w:sz w:val="28"/>
          <w:szCs w:val="28"/>
        </w:rPr>
      </w:pPr>
    </w:p>
    <w:p w:rsidR="009F5BFE" w:rsidRPr="00E81BC3" w:rsidRDefault="009F5BFE" w:rsidP="00E81BC3">
      <w:pPr>
        <w:pStyle w:val="a3"/>
        <w:spacing w:before="0" w:beforeAutospacing="0" w:after="120" w:afterAutospacing="0"/>
        <w:ind w:firstLine="720"/>
        <w:jc w:val="center"/>
        <w:rPr>
          <w:b/>
          <w:bCs/>
          <w:sz w:val="28"/>
          <w:szCs w:val="28"/>
          <w:lang w:val="uk-UA"/>
        </w:rPr>
      </w:pPr>
      <w:r w:rsidRPr="00E81BC3">
        <w:rPr>
          <w:b/>
          <w:bCs/>
          <w:sz w:val="28"/>
          <w:szCs w:val="28"/>
          <w:lang w:val="uk-UA"/>
        </w:rPr>
        <w:t>Соціальний захист населення</w:t>
      </w:r>
    </w:p>
    <w:p w:rsidR="00131DAE" w:rsidRPr="002B0B77" w:rsidRDefault="00131DAE" w:rsidP="00E81BC3">
      <w:pPr>
        <w:pStyle w:val="a7"/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E81BC3">
        <w:rPr>
          <w:rFonts w:ascii="Times New Roman" w:hAnsi="Times New Roman"/>
          <w:sz w:val="28"/>
          <w:szCs w:val="28"/>
        </w:rPr>
        <w:t xml:space="preserve">З метою забезпечення належного соціального захисту кожного </w:t>
      </w:r>
      <w:r w:rsidRPr="002B0B77">
        <w:rPr>
          <w:rFonts w:ascii="Times New Roman" w:hAnsi="Times New Roman"/>
          <w:sz w:val="28"/>
          <w:szCs w:val="28"/>
        </w:rPr>
        <w:t>громадянина України у 201</w:t>
      </w:r>
      <w:r w:rsidR="005A46AF">
        <w:rPr>
          <w:rFonts w:ascii="Times New Roman" w:hAnsi="Times New Roman"/>
          <w:sz w:val="28"/>
          <w:szCs w:val="28"/>
        </w:rPr>
        <w:t>7</w:t>
      </w:r>
      <w:r w:rsidRPr="002B0B77">
        <w:rPr>
          <w:rFonts w:ascii="Times New Roman" w:hAnsi="Times New Roman"/>
          <w:sz w:val="28"/>
          <w:szCs w:val="28"/>
        </w:rPr>
        <w:t xml:space="preserve"> році передбачено поетапне зростання розміру прожиткового мінімуму. Розміри прожиткового мінімуму у 201</w:t>
      </w:r>
      <w:r w:rsidR="005A46AF">
        <w:rPr>
          <w:rFonts w:ascii="Times New Roman" w:hAnsi="Times New Roman"/>
          <w:sz w:val="28"/>
          <w:szCs w:val="28"/>
        </w:rPr>
        <w:t>7</w:t>
      </w:r>
      <w:r w:rsidRPr="002B0B77">
        <w:rPr>
          <w:rFonts w:ascii="Times New Roman" w:hAnsi="Times New Roman"/>
          <w:sz w:val="28"/>
          <w:szCs w:val="28"/>
        </w:rPr>
        <w:t xml:space="preserve"> році у порівнянні з 201</w:t>
      </w:r>
      <w:r w:rsidR="005A46AF">
        <w:rPr>
          <w:rFonts w:ascii="Times New Roman" w:hAnsi="Times New Roman"/>
          <w:sz w:val="28"/>
          <w:szCs w:val="28"/>
        </w:rPr>
        <w:t>6</w:t>
      </w:r>
      <w:r w:rsidRPr="002B0B77">
        <w:rPr>
          <w:rFonts w:ascii="Times New Roman" w:hAnsi="Times New Roman"/>
          <w:sz w:val="28"/>
          <w:szCs w:val="28"/>
        </w:rPr>
        <w:t xml:space="preserve"> роком зростуть грудень до грудня попереднього року  на </w:t>
      </w:r>
      <w:r w:rsidR="005A46AF">
        <w:rPr>
          <w:rFonts w:ascii="Times New Roman" w:hAnsi="Times New Roman"/>
          <w:sz w:val="28"/>
          <w:szCs w:val="28"/>
        </w:rPr>
        <w:t>10,1</w:t>
      </w:r>
      <w:r w:rsidRPr="002B0B77">
        <w:rPr>
          <w:rFonts w:ascii="Times New Roman" w:hAnsi="Times New Roman"/>
          <w:sz w:val="28"/>
          <w:szCs w:val="28"/>
        </w:rPr>
        <w:t> відсотк</w:t>
      </w:r>
      <w:r w:rsidR="005A46AF">
        <w:rPr>
          <w:rFonts w:ascii="Times New Roman" w:hAnsi="Times New Roman"/>
          <w:sz w:val="28"/>
          <w:szCs w:val="28"/>
        </w:rPr>
        <w:t>а</w:t>
      </w:r>
      <w:r w:rsidRPr="002B0B77">
        <w:rPr>
          <w:rFonts w:ascii="Times New Roman" w:hAnsi="Times New Roman"/>
          <w:sz w:val="28"/>
          <w:szCs w:val="28"/>
        </w:rPr>
        <w:t xml:space="preserve">. </w:t>
      </w:r>
    </w:p>
    <w:p w:rsidR="009D5530" w:rsidRPr="009D5530" w:rsidRDefault="00131DAE" w:rsidP="009D5530">
      <w:pPr>
        <w:pStyle w:val="a7"/>
        <w:spacing w:after="120"/>
        <w:jc w:val="both"/>
        <w:rPr>
          <w:rFonts w:ascii="Times New Roman" w:hAnsi="Times New Roman"/>
          <w:sz w:val="28"/>
          <w:szCs w:val="28"/>
        </w:rPr>
      </w:pPr>
      <w:r w:rsidRPr="002B0B77">
        <w:rPr>
          <w:rFonts w:ascii="Times New Roman" w:hAnsi="Times New Roman"/>
          <w:sz w:val="28"/>
          <w:szCs w:val="28"/>
        </w:rPr>
        <w:t>У проекті Закону України «Про Державний бюджет України на 201</w:t>
      </w:r>
      <w:r w:rsidR="005A46AF">
        <w:rPr>
          <w:rFonts w:ascii="Times New Roman" w:hAnsi="Times New Roman"/>
          <w:sz w:val="28"/>
          <w:szCs w:val="28"/>
        </w:rPr>
        <w:t>7</w:t>
      </w:r>
      <w:r w:rsidRPr="002B0B77">
        <w:rPr>
          <w:rFonts w:ascii="Times New Roman" w:hAnsi="Times New Roman"/>
          <w:sz w:val="28"/>
          <w:szCs w:val="28"/>
        </w:rPr>
        <w:t xml:space="preserve"> рік» передбачено  </w:t>
      </w:r>
      <w:r w:rsidR="002645B0" w:rsidRPr="002B0B77">
        <w:rPr>
          <w:rFonts w:ascii="Times New Roman" w:hAnsi="Times New Roman"/>
          <w:sz w:val="28"/>
          <w:szCs w:val="28"/>
        </w:rPr>
        <w:t xml:space="preserve">прожитковий мінімум на одну особу в розрахунку на місяць у розмірі </w:t>
      </w:r>
      <w:r w:rsidR="009D5530" w:rsidRPr="009D5530">
        <w:rPr>
          <w:rFonts w:ascii="Times New Roman" w:hAnsi="Times New Roman" w:hint="eastAsia"/>
          <w:sz w:val="28"/>
          <w:szCs w:val="28"/>
        </w:rPr>
        <w:t>з</w:t>
      </w:r>
      <w:r w:rsidR="009D5530" w:rsidRPr="009D5530">
        <w:rPr>
          <w:rFonts w:ascii="Times New Roman" w:hAnsi="Times New Roman"/>
          <w:sz w:val="28"/>
          <w:szCs w:val="28"/>
        </w:rPr>
        <w:t xml:space="preserve"> 1 </w:t>
      </w:r>
      <w:r w:rsidR="009D5530" w:rsidRPr="009D5530">
        <w:rPr>
          <w:rFonts w:ascii="Times New Roman" w:hAnsi="Times New Roman" w:hint="eastAsia"/>
          <w:sz w:val="28"/>
          <w:szCs w:val="28"/>
        </w:rPr>
        <w:t>січня</w:t>
      </w:r>
      <w:r w:rsidR="009D5530" w:rsidRPr="009D5530">
        <w:rPr>
          <w:rFonts w:ascii="Times New Roman" w:hAnsi="Times New Roman"/>
          <w:sz w:val="28"/>
          <w:szCs w:val="28"/>
        </w:rPr>
        <w:t xml:space="preserve"> 2017 </w:t>
      </w:r>
      <w:r w:rsidR="009D5530" w:rsidRPr="009D5530">
        <w:rPr>
          <w:rFonts w:ascii="Times New Roman" w:hAnsi="Times New Roman" w:hint="eastAsia"/>
          <w:sz w:val="28"/>
          <w:szCs w:val="28"/>
        </w:rPr>
        <w:t>року</w:t>
      </w:r>
      <w:r w:rsidR="009D5530" w:rsidRPr="009D5530">
        <w:rPr>
          <w:rFonts w:ascii="Times New Roman" w:hAnsi="Times New Roman"/>
          <w:sz w:val="28"/>
          <w:szCs w:val="28"/>
        </w:rPr>
        <w:t xml:space="preserve"> – 1544 </w:t>
      </w:r>
      <w:r w:rsidR="009D5530" w:rsidRPr="009D5530">
        <w:rPr>
          <w:rFonts w:ascii="Times New Roman" w:hAnsi="Times New Roman" w:hint="eastAsia"/>
          <w:sz w:val="28"/>
          <w:szCs w:val="28"/>
        </w:rPr>
        <w:t>гривні</w:t>
      </w:r>
      <w:r w:rsidR="009D5530" w:rsidRPr="009D5530">
        <w:rPr>
          <w:rFonts w:ascii="Times New Roman" w:hAnsi="Times New Roman"/>
          <w:sz w:val="28"/>
          <w:szCs w:val="28"/>
        </w:rPr>
        <w:t xml:space="preserve">; </w:t>
      </w:r>
      <w:r w:rsidR="009D5530" w:rsidRPr="009D5530">
        <w:rPr>
          <w:rFonts w:ascii="Times New Roman" w:hAnsi="Times New Roman" w:hint="eastAsia"/>
          <w:sz w:val="28"/>
          <w:szCs w:val="28"/>
        </w:rPr>
        <w:t>з</w:t>
      </w:r>
      <w:r w:rsidR="009D5530" w:rsidRPr="009D5530">
        <w:rPr>
          <w:rFonts w:ascii="Times New Roman" w:hAnsi="Times New Roman"/>
          <w:sz w:val="28"/>
          <w:szCs w:val="28"/>
        </w:rPr>
        <w:t xml:space="preserve"> 1 </w:t>
      </w:r>
      <w:r w:rsidR="009D5530" w:rsidRPr="009D5530">
        <w:rPr>
          <w:rFonts w:ascii="Times New Roman" w:hAnsi="Times New Roman" w:hint="eastAsia"/>
          <w:sz w:val="28"/>
          <w:szCs w:val="28"/>
        </w:rPr>
        <w:t>травня</w:t>
      </w:r>
      <w:r w:rsidR="009D5530" w:rsidRPr="009D5530">
        <w:rPr>
          <w:rFonts w:ascii="Times New Roman" w:hAnsi="Times New Roman"/>
          <w:sz w:val="28"/>
          <w:szCs w:val="28"/>
        </w:rPr>
        <w:t xml:space="preserve"> – 1624 </w:t>
      </w:r>
      <w:r w:rsidR="009D5530" w:rsidRPr="009D5530">
        <w:rPr>
          <w:rFonts w:ascii="Times New Roman" w:hAnsi="Times New Roman" w:hint="eastAsia"/>
          <w:sz w:val="28"/>
          <w:szCs w:val="28"/>
        </w:rPr>
        <w:t>гривні</w:t>
      </w:r>
      <w:r w:rsidR="009D5530" w:rsidRPr="009D5530">
        <w:rPr>
          <w:rFonts w:ascii="Times New Roman" w:hAnsi="Times New Roman"/>
          <w:sz w:val="28"/>
          <w:szCs w:val="28"/>
        </w:rPr>
        <w:t xml:space="preserve">, </w:t>
      </w:r>
      <w:r w:rsidR="009D5530" w:rsidRPr="009D5530">
        <w:rPr>
          <w:rFonts w:ascii="Times New Roman" w:hAnsi="Times New Roman" w:hint="eastAsia"/>
          <w:sz w:val="28"/>
          <w:szCs w:val="28"/>
        </w:rPr>
        <w:t>з</w:t>
      </w:r>
      <w:r w:rsidR="009D5530" w:rsidRPr="009D5530">
        <w:rPr>
          <w:rFonts w:ascii="Times New Roman" w:hAnsi="Times New Roman"/>
          <w:sz w:val="28"/>
          <w:szCs w:val="28"/>
        </w:rPr>
        <w:t xml:space="preserve"> 1 </w:t>
      </w:r>
      <w:r w:rsidR="009D5530" w:rsidRPr="009D5530">
        <w:rPr>
          <w:rFonts w:ascii="Times New Roman" w:hAnsi="Times New Roman" w:hint="eastAsia"/>
          <w:sz w:val="28"/>
          <w:szCs w:val="28"/>
        </w:rPr>
        <w:t>грудня</w:t>
      </w:r>
      <w:r w:rsidR="009D5530" w:rsidRPr="009D5530">
        <w:rPr>
          <w:rFonts w:ascii="Times New Roman" w:hAnsi="Times New Roman"/>
          <w:sz w:val="28"/>
          <w:szCs w:val="28"/>
        </w:rPr>
        <w:t xml:space="preserve"> - 1700 </w:t>
      </w:r>
      <w:r w:rsidR="009D5530" w:rsidRPr="009D5530">
        <w:rPr>
          <w:rFonts w:ascii="Times New Roman" w:hAnsi="Times New Roman" w:hint="eastAsia"/>
          <w:sz w:val="28"/>
          <w:szCs w:val="28"/>
        </w:rPr>
        <w:t>гривень</w:t>
      </w:r>
      <w:r w:rsidR="009D5530" w:rsidRPr="009D5530">
        <w:rPr>
          <w:rFonts w:ascii="Times New Roman" w:hAnsi="Times New Roman"/>
          <w:sz w:val="28"/>
          <w:szCs w:val="28"/>
        </w:rPr>
        <w:t xml:space="preserve">; </w:t>
      </w:r>
    </w:p>
    <w:p w:rsidR="009D5530" w:rsidRPr="009D5530" w:rsidRDefault="009D5530" w:rsidP="009D5530">
      <w:pPr>
        <w:pStyle w:val="a7"/>
        <w:spacing w:after="120"/>
        <w:jc w:val="both"/>
        <w:rPr>
          <w:rFonts w:ascii="Times New Roman" w:hAnsi="Times New Roman"/>
          <w:sz w:val="28"/>
          <w:szCs w:val="28"/>
        </w:rPr>
      </w:pPr>
      <w:r w:rsidRPr="009D5530">
        <w:rPr>
          <w:rFonts w:ascii="Times New Roman" w:hAnsi="Times New Roman" w:hint="eastAsia"/>
          <w:sz w:val="28"/>
          <w:szCs w:val="28"/>
        </w:rPr>
        <w:t>дітей</w:t>
      </w:r>
      <w:r w:rsidRPr="009D5530">
        <w:rPr>
          <w:rFonts w:ascii="Times New Roman" w:hAnsi="Times New Roman"/>
          <w:sz w:val="28"/>
          <w:szCs w:val="28"/>
        </w:rPr>
        <w:t xml:space="preserve"> </w:t>
      </w:r>
      <w:r w:rsidRPr="009D5530">
        <w:rPr>
          <w:rFonts w:ascii="Times New Roman" w:hAnsi="Times New Roman" w:hint="eastAsia"/>
          <w:sz w:val="28"/>
          <w:szCs w:val="28"/>
        </w:rPr>
        <w:t>віком</w:t>
      </w:r>
      <w:r w:rsidRPr="009D5530">
        <w:rPr>
          <w:rFonts w:ascii="Times New Roman" w:hAnsi="Times New Roman"/>
          <w:sz w:val="28"/>
          <w:szCs w:val="28"/>
        </w:rPr>
        <w:t xml:space="preserve"> </w:t>
      </w:r>
      <w:r w:rsidRPr="009D5530">
        <w:rPr>
          <w:rFonts w:ascii="Times New Roman" w:hAnsi="Times New Roman" w:hint="eastAsia"/>
          <w:sz w:val="28"/>
          <w:szCs w:val="28"/>
        </w:rPr>
        <w:t>до</w:t>
      </w:r>
      <w:r w:rsidRPr="009D5530">
        <w:rPr>
          <w:rFonts w:ascii="Times New Roman" w:hAnsi="Times New Roman"/>
          <w:sz w:val="28"/>
          <w:szCs w:val="28"/>
        </w:rPr>
        <w:t xml:space="preserve"> 6 </w:t>
      </w:r>
      <w:r w:rsidRPr="009D5530">
        <w:rPr>
          <w:rFonts w:ascii="Times New Roman" w:hAnsi="Times New Roman" w:hint="eastAsia"/>
          <w:sz w:val="28"/>
          <w:szCs w:val="28"/>
        </w:rPr>
        <w:t>років</w:t>
      </w:r>
      <w:r w:rsidRPr="009D5530">
        <w:rPr>
          <w:rFonts w:ascii="Times New Roman" w:hAnsi="Times New Roman"/>
          <w:sz w:val="28"/>
          <w:szCs w:val="28"/>
        </w:rPr>
        <w:t xml:space="preserve">: </w:t>
      </w:r>
      <w:r w:rsidRPr="009D5530">
        <w:rPr>
          <w:rFonts w:ascii="Times New Roman" w:hAnsi="Times New Roman" w:hint="eastAsia"/>
          <w:sz w:val="28"/>
          <w:szCs w:val="28"/>
        </w:rPr>
        <w:t>з</w:t>
      </w:r>
      <w:r w:rsidRPr="009D5530">
        <w:rPr>
          <w:rFonts w:ascii="Times New Roman" w:hAnsi="Times New Roman"/>
          <w:sz w:val="28"/>
          <w:szCs w:val="28"/>
        </w:rPr>
        <w:t xml:space="preserve"> 1 </w:t>
      </w:r>
      <w:r w:rsidRPr="009D5530">
        <w:rPr>
          <w:rFonts w:ascii="Times New Roman" w:hAnsi="Times New Roman" w:hint="eastAsia"/>
          <w:sz w:val="28"/>
          <w:szCs w:val="28"/>
        </w:rPr>
        <w:t>січня</w:t>
      </w:r>
      <w:r w:rsidRPr="009D5530">
        <w:rPr>
          <w:rFonts w:ascii="Times New Roman" w:hAnsi="Times New Roman"/>
          <w:sz w:val="28"/>
          <w:szCs w:val="28"/>
        </w:rPr>
        <w:t xml:space="preserve"> 2017 </w:t>
      </w:r>
      <w:r w:rsidRPr="009D5530">
        <w:rPr>
          <w:rFonts w:ascii="Times New Roman" w:hAnsi="Times New Roman" w:hint="eastAsia"/>
          <w:sz w:val="28"/>
          <w:szCs w:val="28"/>
        </w:rPr>
        <w:t>року</w:t>
      </w:r>
      <w:r w:rsidRPr="009D5530">
        <w:rPr>
          <w:rFonts w:ascii="Times New Roman" w:hAnsi="Times New Roman"/>
          <w:sz w:val="28"/>
          <w:szCs w:val="28"/>
        </w:rPr>
        <w:t xml:space="preserve"> - 1355 </w:t>
      </w:r>
      <w:r w:rsidRPr="009D5530">
        <w:rPr>
          <w:rFonts w:ascii="Times New Roman" w:hAnsi="Times New Roman" w:hint="eastAsia"/>
          <w:sz w:val="28"/>
          <w:szCs w:val="28"/>
        </w:rPr>
        <w:t>гривень</w:t>
      </w:r>
      <w:r w:rsidRPr="009D5530">
        <w:rPr>
          <w:rFonts w:ascii="Times New Roman" w:hAnsi="Times New Roman"/>
          <w:sz w:val="28"/>
          <w:szCs w:val="28"/>
        </w:rPr>
        <w:t xml:space="preserve">, </w:t>
      </w:r>
      <w:r w:rsidRPr="009D5530">
        <w:rPr>
          <w:rFonts w:ascii="Times New Roman" w:hAnsi="Times New Roman" w:hint="eastAsia"/>
          <w:sz w:val="28"/>
          <w:szCs w:val="28"/>
        </w:rPr>
        <w:t>з</w:t>
      </w:r>
      <w:r w:rsidRPr="009D5530">
        <w:rPr>
          <w:rFonts w:ascii="Times New Roman" w:hAnsi="Times New Roman"/>
          <w:sz w:val="28"/>
          <w:szCs w:val="28"/>
        </w:rPr>
        <w:t xml:space="preserve"> 1 </w:t>
      </w:r>
      <w:r w:rsidRPr="009D5530">
        <w:rPr>
          <w:rFonts w:ascii="Times New Roman" w:hAnsi="Times New Roman" w:hint="eastAsia"/>
          <w:sz w:val="28"/>
          <w:szCs w:val="28"/>
        </w:rPr>
        <w:t>травня</w:t>
      </w:r>
      <w:r w:rsidRPr="009D55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D5530">
        <w:rPr>
          <w:rFonts w:ascii="Times New Roman" w:hAnsi="Times New Roman"/>
          <w:sz w:val="28"/>
          <w:szCs w:val="28"/>
        </w:rPr>
        <w:t xml:space="preserve"> 1426</w:t>
      </w:r>
      <w:r>
        <w:rPr>
          <w:rFonts w:ascii="Times New Roman" w:hAnsi="Times New Roman"/>
          <w:sz w:val="28"/>
          <w:szCs w:val="28"/>
        </w:rPr>
        <w:t> </w:t>
      </w:r>
      <w:r w:rsidRPr="009D5530">
        <w:rPr>
          <w:rFonts w:ascii="Times New Roman" w:hAnsi="Times New Roman" w:hint="eastAsia"/>
          <w:sz w:val="28"/>
          <w:szCs w:val="28"/>
        </w:rPr>
        <w:t>гривень</w:t>
      </w:r>
      <w:r w:rsidRPr="009D5530">
        <w:rPr>
          <w:rFonts w:ascii="Times New Roman" w:hAnsi="Times New Roman"/>
          <w:sz w:val="28"/>
          <w:szCs w:val="28"/>
        </w:rPr>
        <w:t xml:space="preserve">, </w:t>
      </w:r>
      <w:r w:rsidRPr="009D5530">
        <w:rPr>
          <w:rFonts w:ascii="Times New Roman" w:hAnsi="Times New Roman" w:hint="eastAsia"/>
          <w:sz w:val="28"/>
          <w:szCs w:val="28"/>
        </w:rPr>
        <w:t>з</w:t>
      </w:r>
      <w:r w:rsidRPr="009D5530">
        <w:rPr>
          <w:rFonts w:ascii="Times New Roman" w:hAnsi="Times New Roman"/>
          <w:sz w:val="28"/>
          <w:szCs w:val="28"/>
        </w:rPr>
        <w:t xml:space="preserve"> 1 </w:t>
      </w:r>
      <w:r w:rsidRPr="009D5530">
        <w:rPr>
          <w:rFonts w:ascii="Times New Roman" w:hAnsi="Times New Roman" w:hint="eastAsia"/>
          <w:sz w:val="28"/>
          <w:szCs w:val="28"/>
        </w:rPr>
        <w:t>грудня</w:t>
      </w:r>
      <w:r w:rsidRPr="009D5530">
        <w:rPr>
          <w:rFonts w:ascii="Times New Roman" w:hAnsi="Times New Roman"/>
          <w:sz w:val="28"/>
          <w:szCs w:val="28"/>
        </w:rPr>
        <w:t xml:space="preserve"> - 1492 </w:t>
      </w:r>
      <w:r w:rsidRPr="009D5530">
        <w:rPr>
          <w:rFonts w:ascii="Times New Roman" w:hAnsi="Times New Roman" w:hint="eastAsia"/>
          <w:sz w:val="28"/>
          <w:szCs w:val="28"/>
        </w:rPr>
        <w:t>гривні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B77">
        <w:rPr>
          <w:rFonts w:ascii="Times New Roman" w:hAnsi="Times New Roman"/>
          <w:sz w:val="28"/>
          <w:szCs w:val="28"/>
        </w:rPr>
        <w:t>(середньорічний розмір становитиме 1 </w:t>
      </w:r>
      <w:r>
        <w:rPr>
          <w:rFonts w:ascii="Times New Roman" w:hAnsi="Times New Roman"/>
          <w:sz w:val="28"/>
          <w:szCs w:val="28"/>
        </w:rPr>
        <w:t>408</w:t>
      </w:r>
      <w:r w:rsidRPr="002B0B77">
        <w:rPr>
          <w:rFonts w:ascii="Times New Roman" w:hAnsi="Times New Roman"/>
          <w:sz w:val="28"/>
          <w:szCs w:val="28"/>
        </w:rPr>
        <w:t> гривень)</w:t>
      </w:r>
      <w:r w:rsidRPr="009D5530">
        <w:rPr>
          <w:rFonts w:ascii="Times New Roman" w:hAnsi="Times New Roman"/>
          <w:sz w:val="28"/>
          <w:szCs w:val="28"/>
        </w:rPr>
        <w:t xml:space="preserve">; </w:t>
      </w:r>
    </w:p>
    <w:p w:rsidR="009D5530" w:rsidRPr="009D5530" w:rsidRDefault="009D5530" w:rsidP="009D5530">
      <w:pPr>
        <w:pStyle w:val="a7"/>
        <w:spacing w:after="120"/>
        <w:jc w:val="both"/>
        <w:rPr>
          <w:rFonts w:ascii="Times New Roman" w:hAnsi="Times New Roman"/>
          <w:sz w:val="28"/>
          <w:szCs w:val="28"/>
        </w:rPr>
      </w:pPr>
      <w:r w:rsidRPr="009D5530">
        <w:rPr>
          <w:rFonts w:ascii="Times New Roman" w:hAnsi="Times New Roman" w:hint="eastAsia"/>
          <w:sz w:val="28"/>
          <w:szCs w:val="28"/>
        </w:rPr>
        <w:t>дітей</w:t>
      </w:r>
      <w:r w:rsidRPr="009D5530">
        <w:rPr>
          <w:rFonts w:ascii="Times New Roman" w:hAnsi="Times New Roman"/>
          <w:sz w:val="28"/>
          <w:szCs w:val="28"/>
        </w:rPr>
        <w:t xml:space="preserve"> </w:t>
      </w:r>
      <w:r w:rsidRPr="009D5530">
        <w:rPr>
          <w:rFonts w:ascii="Times New Roman" w:hAnsi="Times New Roman" w:hint="eastAsia"/>
          <w:sz w:val="28"/>
          <w:szCs w:val="28"/>
        </w:rPr>
        <w:t>віком</w:t>
      </w:r>
      <w:r w:rsidRPr="009D5530">
        <w:rPr>
          <w:rFonts w:ascii="Times New Roman" w:hAnsi="Times New Roman"/>
          <w:sz w:val="28"/>
          <w:szCs w:val="28"/>
        </w:rPr>
        <w:t xml:space="preserve"> </w:t>
      </w:r>
      <w:r w:rsidRPr="009D5530">
        <w:rPr>
          <w:rFonts w:ascii="Times New Roman" w:hAnsi="Times New Roman" w:hint="eastAsia"/>
          <w:sz w:val="28"/>
          <w:szCs w:val="28"/>
        </w:rPr>
        <w:t>від</w:t>
      </w:r>
      <w:r w:rsidRPr="009D5530">
        <w:rPr>
          <w:rFonts w:ascii="Times New Roman" w:hAnsi="Times New Roman"/>
          <w:sz w:val="28"/>
          <w:szCs w:val="28"/>
        </w:rPr>
        <w:t xml:space="preserve"> 6 </w:t>
      </w:r>
      <w:r w:rsidRPr="009D5530">
        <w:rPr>
          <w:rFonts w:ascii="Times New Roman" w:hAnsi="Times New Roman" w:hint="eastAsia"/>
          <w:sz w:val="28"/>
          <w:szCs w:val="28"/>
        </w:rPr>
        <w:t>до</w:t>
      </w:r>
      <w:r w:rsidRPr="009D5530">
        <w:rPr>
          <w:rFonts w:ascii="Times New Roman" w:hAnsi="Times New Roman"/>
          <w:sz w:val="28"/>
          <w:szCs w:val="28"/>
        </w:rPr>
        <w:t xml:space="preserve"> 18 </w:t>
      </w:r>
      <w:r w:rsidRPr="009D5530">
        <w:rPr>
          <w:rFonts w:ascii="Times New Roman" w:hAnsi="Times New Roman" w:hint="eastAsia"/>
          <w:sz w:val="28"/>
          <w:szCs w:val="28"/>
        </w:rPr>
        <w:t>років</w:t>
      </w:r>
      <w:r w:rsidRPr="009D5530">
        <w:rPr>
          <w:rFonts w:ascii="Times New Roman" w:hAnsi="Times New Roman"/>
          <w:sz w:val="28"/>
          <w:szCs w:val="28"/>
        </w:rPr>
        <w:t xml:space="preserve">: 1 </w:t>
      </w:r>
      <w:r w:rsidRPr="009D5530">
        <w:rPr>
          <w:rFonts w:ascii="Times New Roman" w:hAnsi="Times New Roman" w:hint="eastAsia"/>
          <w:sz w:val="28"/>
          <w:szCs w:val="28"/>
        </w:rPr>
        <w:t>січня</w:t>
      </w:r>
      <w:r w:rsidRPr="009D5530">
        <w:rPr>
          <w:rFonts w:ascii="Times New Roman" w:hAnsi="Times New Roman"/>
          <w:sz w:val="28"/>
          <w:szCs w:val="28"/>
        </w:rPr>
        <w:t xml:space="preserve"> 2017  </w:t>
      </w:r>
      <w:r w:rsidRPr="009D5530">
        <w:rPr>
          <w:rFonts w:ascii="Times New Roman" w:hAnsi="Times New Roman" w:hint="eastAsia"/>
          <w:sz w:val="28"/>
          <w:szCs w:val="28"/>
        </w:rPr>
        <w:t>року</w:t>
      </w:r>
      <w:r w:rsidRPr="009D5530">
        <w:rPr>
          <w:rFonts w:ascii="Times New Roman" w:hAnsi="Times New Roman"/>
          <w:sz w:val="28"/>
          <w:szCs w:val="28"/>
        </w:rPr>
        <w:t xml:space="preserve"> - 1689 </w:t>
      </w:r>
      <w:r w:rsidRPr="009D5530">
        <w:rPr>
          <w:rFonts w:ascii="Times New Roman" w:hAnsi="Times New Roman" w:hint="eastAsia"/>
          <w:sz w:val="28"/>
          <w:szCs w:val="28"/>
        </w:rPr>
        <w:t>гривень</w:t>
      </w:r>
      <w:r w:rsidRPr="009D5530">
        <w:rPr>
          <w:rFonts w:ascii="Times New Roman" w:hAnsi="Times New Roman"/>
          <w:sz w:val="28"/>
          <w:szCs w:val="28"/>
        </w:rPr>
        <w:t xml:space="preserve">, </w:t>
      </w:r>
      <w:r w:rsidRPr="009D5530">
        <w:rPr>
          <w:rFonts w:ascii="Times New Roman" w:hAnsi="Times New Roman" w:hint="eastAsia"/>
          <w:sz w:val="28"/>
          <w:szCs w:val="28"/>
        </w:rPr>
        <w:t>з</w:t>
      </w:r>
      <w:r w:rsidRPr="009D5530">
        <w:rPr>
          <w:rFonts w:ascii="Times New Roman" w:hAnsi="Times New Roman"/>
          <w:sz w:val="28"/>
          <w:szCs w:val="28"/>
        </w:rPr>
        <w:t xml:space="preserve"> 1  </w:t>
      </w:r>
      <w:r w:rsidRPr="009D5530">
        <w:rPr>
          <w:rFonts w:ascii="Times New Roman" w:hAnsi="Times New Roman" w:hint="eastAsia"/>
          <w:sz w:val="28"/>
          <w:szCs w:val="28"/>
        </w:rPr>
        <w:t>травня</w:t>
      </w:r>
      <w:r w:rsidRPr="009D5530">
        <w:rPr>
          <w:rFonts w:ascii="Times New Roman" w:hAnsi="Times New Roman"/>
          <w:sz w:val="28"/>
          <w:szCs w:val="28"/>
        </w:rPr>
        <w:t xml:space="preserve"> – 1777 </w:t>
      </w:r>
      <w:r w:rsidRPr="009D5530">
        <w:rPr>
          <w:rFonts w:ascii="Times New Roman" w:hAnsi="Times New Roman" w:hint="eastAsia"/>
          <w:sz w:val="28"/>
          <w:szCs w:val="28"/>
        </w:rPr>
        <w:t>гривень</w:t>
      </w:r>
      <w:r w:rsidRPr="009D5530">
        <w:rPr>
          <w:rFonts w:ascii="Times New Roman" w:hAnsi="Times New Roman"/>
          <w:sz w:val="28"/>
          <w:szCs w:val="28"/>
        </w:rPr>
        <w:t xml:space="preserve">, </w:t>
      </w:r>
      <w:r w:rsidRPr="009D5530">
        <w:rPr>
          <w:rFonts w:ascii="Times New Roman" w:hAnsi="Times New Roman" w:hint="eastAsia"/>
          <w:sz w:val="28"/>
          <w:szCs w:val="28"/>
        </w:rPr>
        <w:t>з</w:t>
      </w:r>
      <w:r w:rsidRPr="009D5530">
        <w:rPr>
          <w:rFonts w:ascii="Times New Roman" w:hAnsi="Times New Roman"/>
          <w:sz w:val="28"/>
          <w:szCs w:val="28"/>
        </w:rPr>
        <w:t xml:space="preserve"> 1 </w:t>
      </w:r>
      <w:r w:rsidRPr="009D5530">
        <w:rPr>
          <w:rFonts w:ascii="Times New Roman" w:hAnsi="Times New Roman" w:hint="eastAsia"/>
          <w:sz w:val="28"/>
          <w:szCs w:val="28"/>
        </w:rPr>
        <w:t>грудня</w:t>
      </w:r>
      <w:r w:rsidRPr="009D5530">
        <w:rPr>
          <w:rFonts w:ascii="Times New Roman" w:hAnsi="Times New Roman"/>
          <w:sz w:val="28"/>
          <w:szCs w:val="28"/>
        </w:rPr>
        <w:t xml:space="preserve"> - 1860 </w:t>
      </w:r>
      <w:r w:rsidRPr="009D5530">
        <w:rPr>
          <w:rFonts w:ascii="Times New Roman" w:hAnsi="Times New Roman" w:hint="eastAsia"/>
          <w:sz w:val="28"/>
          <w:szCs w:val="28"/>
        </w:rPr>
        <w:t>гривень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B77">
        <w:rPr>
          <w:rFonts w:ascii="Times New Roman" w:hAnsi="Times New Roman"/>
          <w:sz w:val="28"/>
          <w:szCs w:val="28"/>
        </w:rPr>
        <w:t>(середньорічний розмір становитиме 1 </w:t>
      </w:r>
      <w:r>
        <w:rPr>
          <w:rFonts w:ascii="Times New Roman" w:hAnsi="Times New Roman"/>
          <w:sz w:val="28"/>
          <w:szCs w:val="28"/>
        </w:rPr>
        <w:t>755</w:t>
      </w:r>
      <w:r w:rsidRPr="002B0B77">
        <w:rPr>
          <w:rFonts w:ascii="Times New Roman" w:hAnsi="Times New Roman"/>
          <w:sz w:val="28"/>
          <w:szCs w:val="28"/>
        </w:rPr>
        <w:t> гривень)</w:t>
      </w:r>
      <w:r w:rsidRPr="009D5530">
        <w:rPr>
          <w:rFonts w:ascii="Times New Roman" w:hAnsi="Times New Roman"/>
          <w:sz w:val="28"/>
          <w:szCs w:val="28"/>
        </w:rPr>
        <w:t xml:space="preserve">; </w:t>
      </w:r>
    </w:p>
    <w:p w:rsidR="009D5530" w:rsidRPr="009D5530" w:rsidRDefault="009D5530" w:rsidP="009D5530">
      <w:pPr>
        <w:pStyle w:val="a7"/>
        <w:spacing w:after="120"/>
        <w:jc w:val="both"/>
        <w:rPr>
          <w:rFonts w:ascii="Times New Roman" w:hAnsi="Times New Roman"/>
          <w:sz w:val="28"/>
          <w:szCs w:val="28"/>
        </w:rPr>
      </w:pPr>
      <w:r w:rsidRPr="009D5530">
        <w:rPr>
          <w:rFonts w:ascii="Times New Roman" w:hAnsi="Times New Roman" w:hint="eastAsia"/>
          <w:sz w:val="28"/>
          <w:szCs w:val="28"/>
        </w:rPr>
        <w:t>працездатних</w:t>
      </w:r>
      <w:r w:rsidRPr="009D5530">
        <w:rPr>
          <w:rFonts w:ascii="Times New Roman" w:hAnsi="Times New Roman"/>
          <w:sz w:val="28"/>
          <w:szCs w:val="28"/>
        </w:rPr>
        <w:t xml:space="preserve"> </w:t>
      </w:r>
      <w:r w:rsidRPr="009D5530">
        <w:rPr>
          <w:rFonts w:ascii="Times New Roman" w:hAnsi="Times New Roman" w:hint="eastAsia"/>
          <w:sz w:val="28"/>
          <w:szCs w:val="28"/>
        </w:rPr>
        <w:t>осіб</w:t>
      </w:r>
      <w:r w:rsidRPr="009D5530">
        <w:rPr>
          <w:rFonts w:ascii="Times New Roman" w:hAnsi="Times New Roman"/>
          <w:sz w:val="28"/>
          <w:szCs w:val="28"/>
        </w:rPr>
        <w:t xml:space="preserve">: </w:t>
      </w:r>
      <w:r w:rsidRPr="009D5530">
        <w:rPr>
          <w:rFonts w:ascii="Times New Roman" w:hAnsi="Times New Roman" w:hint="eastAsia"/>
          <w:sz w:val="28"/>
          <w:szCs w:val="28"/>
        </w:rPr>
        <w:t>з</w:t>
      </w:r>
      <w:r w:rsidRPr="009D5530">
        <w:rPr>
          <w:rFonts w:ascii="Times New Roman" w:hAnsi="Times New Roman"/>
          <w:sz w:val="28"/>
          <w:szCs w:val="28"/>
        </w:rPr>
        <w:t xml:space="preserve"> 1 </w:t>
      </w:r>
      <w:r w:rsidRPr="009D5530">
        <w:rPr>
          <w:rFonts w:ascii="Times New Roman" w:hAnsi="Times New Roman" w:hint="eastAsia"/>
          <w:sz w:val="28"/>
          <w:szCs w:val="28"/>
        </w:rPr>
        <w:t>січня</w:t>
      </w:r>
      <w:r w:rsidRPr="009D5530">
        <w:rPr>
          <w:rFonts w:ascii="Times New Roman" w:hAnsi="Times New Roman"/>
          <w:sz w:val="28"/>
          <w:szCs w:val="28"/>
        </w:rPr>
        <w:t xml:space="preserve"> 2017 </w:t>
      </w:r>
      <w:r w:rsidRPr="009D5530">
        <w:rPr>
          <w:rFonts w:ascii="Times New Roman" w:hAnsi="Times New Roman" w:hint="eastAsia"/>
          <w:sz w:val="28"/>
          <w:szCs w:val="28"/>
        </w:rPr>
        <w:t>року</w:t>
      </w:r>
      <w:r w:rsidRPr="009D5530">
        <w:rPr>
          <w:rFonts w:ascii="Times New Roman" w:hAnsi="Times New Roman"/>
          <w:sz w:val="28"/>
          <w:szCs w:val="28"/>
        </w:rPr>
        <w:t xml:space="preserve"> - 1600 </w:t>
      </w:r>
      <w:r w:rsidRPr="009D5530">
        <w:rPr>
          <w:rFonts w:ascii="Times New Roman" w:hAnsi="Times New Roman" w:hint="eastAsia"/>
          <w:sz w:val="28"/>
          <w:szCs w:val="28"/>
        </w:rPr>
        <w:t>гривень</w:t>
      </w:r>
      <w:r w:rsidRPr="009D5530">
        <w:rPr>
          <w:rFonts w:ascii="Times New Roman" w:hAnsi="Times New Roman"/>
          <w:sz w:val="28"/>
          <w:szCs w:val="28"/>
        </w:rPr>
        <w:t xml:space="preserve">, </w:t>
      </w:r>
      <w:r w:rsidRPr="009D5530">
        <w:rPr>
          <w:rFonts w:ascii="Times New Roman" w:hAnsi="Times New Roman" w:hint="eastAsia"/>
          <w:sz w:val="28"/>
          <w:szCs w:val="28"/>
        </w:rPr>
        <w:t>з</w:t>
      </w:r>
      <w:r w:rsidRPr="009D5530">
        <w:rPr>
          <w:rFonts w:ascii="Times New Roman" w:hAnsi="Times New Roman"/>
          <w:sz w:val="28"/>
          <w:szCs w:val="28"/>
        </w:rPr>
        <w:t xml:space="preserve"> 1 </w:t>
      </w:r>
      <w:r w:rsidRPr="009D5530">
        <w:rPr>
          <w:rFonts w:ascii="Times New Roman" w:hAnsi="Times New Roman" w:hint="eastAsia"/>
          <w:sz w:val="28"/>
          <w:szCs w:val="28"/>
        </w:rPr>
        <w:t>травня</w:t>
      </w:r>
      <w:r w:rsidRPr="009D55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D5530">
        <w:rPr>
          <w:rFonts w:ascii="Times New Roman" w:hAnsi="Times New Roman"/>
          <w:sz w:val="28"/>
          <w:szCs w:val="28"/>
        </w:rPr>
        <w:t xml:space="preserve"> 1684</w:t>
      </w:r>
      <w:r>
        <w:rPr>
          <w:rFonts w:ascii="Times New Roman" w:hAnsi="Times New Roman"/>
          <w:sz w:val="28"/>
          <w:szCs w:val="28"/>
        </w:rPr>
        <w:t> </w:t>
      </w:r>
      <w:r w:rsidRPr="009D5530">
        <w:rPr>
          <w:rFonts w:ascii="Times New Roman" w:hAnsi="Times New Roman" w:hint="eastAsia"/>
          <w:sz w:val="28"/>
          <w:szCs w:val="28"/>
        </w:rPr>
        <w:t>гривні</w:t>
      </w:r>
      <w:r w:rsidRPr="009D5530">
        <w:rPr>
          <w:rFonts w:ascii="Times New Roman" w:hAnsi="Times New Roman"/>
          <w:sz w:val="28"/>
          <w:szCs w:val="28"/>
        </w:rPr>
        <w:t xml:space="preserve">, </w:t>
      </w:r>
      <w:r w:rsidRPr="009D5530">
        <w:rPr>
          <w:rFonts w:ascii="Times New Roman" w:hAnsi="Times New Roman" w:hint="eastAsia"/>
          <w:sz w:val="28"/>
          <w:szCs w:val="28"/>
        </w:rPr>
        <w:t>з</w:t>
      </w:r>
      <w:r w:rsidRPr="009D5530">
        <w:rPr>
          <w:rFonts w:ascii="Times New Roman" w:hAnsi="Times New Roman"/>
          <w:sz w:val="28"/>
          <w:szCs w:val="28"/>
        </w:rPr>
        <w:t xml:space="preserve"> 1 </w:t>
      </w:r>
      <w:r w:rsidRPr="009D5530">
        <w:rPr>
          <w:rFonts w:ascii="Times New Roman" w:hAnsi="Times New Roman" w:hint="eastAsia"/>
          <w:sz w:val="28"/>
          <w:szCs w:val="28"/>
        </w:rPr>
        <w:t>грудня</w:t>
      </w:r>
      <w:r w:rsidRPr="009D5530">
        <w:rPr>
          <w:rFonts w:ascii="Times New Roman" w:hAnsi="Times New Roman"/>
          <w:sz w:val="28"/>
          <w:szCs w:val="28"/>
        </w:rPr>
        <w:t xml:space="preserve"> - 1762 </w:t>
      </w:r>
      <w:r w:rsidRPr="009D5530">
        <w:rPr>
          <w:rFonts w:ascii="Times New Roman" w:hAnsi="Times New Roman" w:hint="eastAsia"/>
          <w:sz w:val="28"/>
          <w:szCs w:val="28"/>
        </w:rPr>
        <w:t>гривні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B77">
        <w:rPr>
          <w:rFonts w:ascii="Times New Roman" w:hAnsi="Times New Roman"/>
          <w:sz w:val="28"/>
          <w:szCs w:val="28"/>
        </w:rPr>
        <w:t>(середньорічний розмір становитиме 1 </w:t>
      </w:r>
      <w:r>
        <w:rPr>
          <w:rFonts w:ascii="Times New Roman" w:hAnsi="Times New Roman"/>
          <w:sz w:val="28"/>
          <w:szCs w:val="28"/>
        </w:rPr>
        <w:t>663</w:t>
      </w:r>
      <w:r w:rsidRPr="002B0B77">
        <w:rPr>
          <w:rFonts w:ascii="Times New Roman" w:hAnsi="Times New Roman"/>
          <w:sz w:val="28"/>
          <w:szCs w:val="28"/>
        </w:rPr>
        <w:t> грив</w:t>
      </w:r>
      <w:r>
        <w:rPr>
          <w:rFonts w:ascii="Times New Roman" w:hAnsi="Times New Roman"/>
          <w:sz w:val="28"/>
          <w:szCs w:val="28"/>
        </w:rPr>
        <w:t>ні</w:t>
      </w:r>
      <w:r w:rsidRPr="002B0B77">
        <w:rPr>
          <w:rFonts w:ascii="Times New Roman" w:hAnsi="Times New Roman"/>
          <w:sz w:val="28"/>
          <w:szCs w:val="28"/>
        </w:rPr>
        <w:t>)</w:t>
      </w:r>
      <w:r w:rsidRPr="009D5530">
        <w:rPr>
          <w:rFonts w:ascii="Times New Roman" w:hAnsi="Times New Roman"/>
          <w:sz w:val="28"/>
          <w:szCs w:val="28"/>
        </w:rPr>
        <w:t>;</w:t>
      </w:r>
    </w:p>
    <w:p w:rsidR="009D5530" w:rsidRDefault="009D5530" w:rsidP="009D5530">
      <w:pPr>
        <w:pStyle w:val="a7"/>
        <w:spacing w:before="0" w:after="120"/>
        <w:jc w:val="both"/>
        <w:rPr>
          <w:rFonts w:ascii="Times New Roman" w:hAnsi="Times New Roman"/>
          <w:sz w:val="28"/>
          <w:szCs w:val="28"/>
        </w:rPr>
      </w:pPr>
      <w:r w:rsidRPr="009D5530">
        <w:rPr>
          <w:rFonts w:ascii="Times New Roman" w:hAnsi="Times New Roman" w:hint="eastAsia"/>
          <w:sz w:val="28"/>
          <w:szCs w:val="28"/>
        </w:rPr>
        <w:t>осіб</w:t>
      </w:r>
      <w:r w:rsidRPr="009D5530">
        <w:rPr>
          <w:rFonts w:ascii="Times New Roman" w:hAnsi="Times New Roman"/>
          <w:sz w:val="28"/>
          <w:szCs w:val="28"/>
        </w:rPr>
        <w:t xml:space="preserve">, </w:t>
      </w:r>
      <w:r w:rsidRPr="009D5530">
        <w:rPr>
          <w:rFonts w:ascii="Times New Roman" w:hAnsi="Times New Roman" w:hint="eastAsia"/>
          <w:sz w:val="28"/>
          <w:szCs w:val="28"/>
        </w:rPr>
        <w:t>які</w:t>
      </w:r>
      <w:r w:rsidRPr="009D5530">
        <w:rPr>
          <w:rFonts w:ascii="Times New Roman" w:hAnsi="Times New Roman"/>
          <w:sz w:val="28"/>
          <w:szCs w:val="28"/>
        </w:rPr>
        <w:t xml:space="preserve"> </w:t>
      </w:r>
      <w:r w:rsidRPr="009D5530">
        <w:rPr>
          <w:rFonts w:ascii="Times New Roman" w:hAnsi="Times New Roman" w:hint="eastAsia"/>
          <w:sz w:val="28"/>
          <w:szCs w:val="28"/>
        </w:rPr>
        <w:t>втратили</w:t>
      </w:r>
      <w:r w:rsidRPr="009D5530">
        <w:rPr>
          <w:rFonts w:ascii="Times New Roman" w:hAnsi="Times New Roman"/>
          <w:sz w:val="28"/>
          <w:szCs w:val="28"/>
        </w:rPr>
        <w:t xml:space="preserve"> </w:t>
      </w:r>
      <w:r w:rsidRPr="009D5530">
        <w:rPr>
          <w:rFonts w:ascii="Times New Roman" w:hAnsi="Times New Roman" w:hint="eastAsia"/>
          <w:sz w:val="28"/>
          <w:szCs w:val="28"/>
        </w:rPr>
        <w:t>працездатність</w:t>
      </w:r>
      <w:r w:rsidRPr="009D5530">
        <w:rPr>
          <w:rFonts w:ascii="Times New Roman" w:hAnsi="Times New Roman"/>
          <w:sz w:val="28"/>
          <w:szCs w:val="28"/>
        </w:rPr>
        <w:t xml:space="preserve">: </w:t>
      </w:r>
      <w:r w:rsidRPr="009D5530">
        <w:rPr>
          <w:rFonts w:ascii="Times New Roman" w:hAnsi="Times New Roman" w:hint="eastAsia"/>
          <w:sz w:val="28"/>
          <w:szCs w:val="28"/>
        </w:rPr>
        <w:t>з</w:t>
      </w:r>
      <w:r w:rsidRPr="009D5530">
        <w:rPr>
          <w:rFonts w:ascii="Times New Roman" w:hAnsi="Times New Roman"/>
          <w:sz w:val="28"/>
          <w:szCs w:val="28"/>
        </w:rPr>
        <w:t xml:space="preserve"> 1 </w:t>
      </w:r>
      <w:r w:rsidRPr="009D5530">
        <w:rPr>
          <w:rFonts w:ascii="Times New Roman" w:hAnsi="Times New Roman" w:hint="eastAsia"/>
          <w:sz w:val="28"/>
          <w:szCs w:val="28"/>
        </w:rPr>
        <w:t>січня</w:t>
      </w:r>
      <w:r w:rsidRPr="009D5530">
        <w:rPr>
          <w:rFonts w:ascii="Times New Roman" w:hAnsi="Times New Roman"/>
          <w:sz w:val="28"/>
          <w:szCs w:val="28"/>
        </w:rPr>
        <w:t xml:space="preserve"> 2017 </w:t>
      </w:r>
      <w:r w:rsidRPr="009D5530">
        <w:rPr>
          <w:rFonts w:ascii="Times New Roman" w:hAnsi="Times New Roman" w:hint="eastAsia"/>
          <w:sz w:val="28"/>
          <w:szCs w:val="28"/>
        </w:rPr>
        <w:t>року</w:t>
      </w:r>
      <w:r w:rsidRPr="009D5530">
        <w:rPr>
          <w:rFonts w:ascii="Times New Roman" w:hAnsi="Times New Roman"/>
          <w:sz w:val="28"/>
          <w:szCs w:val="28"/>
        </w:rPr>
        <w:t xml:space="preserve"> – 1247 </w:t>
      </w:r>
      <w:r w:rsidRPr="009D5530">
        <w:rPr>
          <w:rFonts w:ascii="Times New Roman" w:hAnsi="Times New Roman" w:hint="eastAsia"/>
          <w:sz w:val="28"/>
          <w:szCs w:val="28"/>
        </w:rPr>
        <w:t>гривень</w:t>
      </w:r>
      <w:r w:rsidRPr="009D5530">
        <w:rPr>
          <w:rFonts w:ascii="Times New Roman" w:hAnsi="Times New Roman"/>
          <w:sz w:val="28"/>
          <w:szCs w:val="28"/>
        </w:rPr>
        <w:t xml:space="preserve">, </w:t>
      </w:r>
      <w:r w:rsidRPr="009D5530">
        <w:rPr>
          <w:rFonts w:ascii="Times New Roman" w:hAnsi="Times New Roman" w:hint="eastAsia"/>
          <w:sz w:val="28"/>
          <w:szCs w:val="28"/>
        </w:rPr>
        <w:t>з</w:t>
      </w:r>
      <w:r w:rsidRPr="009D5530">
        <w:rPr>
          <w:rFonts w:ascii="Times New Roman" w:hAnsi="Times New Roman"/>
          <w:sz w:val="28"/>
          <w:szCs w:val="28"/>
        </w:rPr>
        <w:t xml:space="preserve"> 1 </w:t>
      </w:r>
      <w:r w:rsidRPr="009D5530">
        <w:rPr>
          <w:rFonts w:ascii="Times New Roman" w:hAnsi="Times New Roman" w:hint="eastAsia"/>
          <w:sz w:val="28"/>
          <w:szCs w:val="28"/>
        </w:rPr>
        <w:t>травня</w:t>
      </w:r>
      <w:r w:rsidRPr="009D5530">
        <w:rPr>
          <w:rFonts w:ascii="Times New Roman" w:hAnsi="Times New Roman"/>
          <w:sz w:val="28"/>
          <w:szCs w:val="28"/>
        </w:rPr>
        <w:t xml:space="preserve"> – 1312 </w:t>
      </w:r>
      <w:r w:rsidRPr="009D5530">
        <w:rPr>
          <w:rFonts w:ascii="Times New Roman" w:hAnsi="Times New Roman" w:hint="eastAsia"/>
          <w:sz w:val="28"/>
          <w:szCs w:val="28"/>
        </w:rPr>
        <w:t>гривень</w:t>
      </w:r>
      <w:r w:rsidRPr="009D5530">
        <w:rPr>
          <w:rFonts w:ascii="Times New Roman" w:hAnsi="Times New Roman"/>
          <w:sz w:val="28"/>
          <w:szCs w:val="28"/>
        </w:rPr>
        <w:t xml:space="preserve">, </w:t>
      </w:r>
      <w:r w:rsidRPr="009D5530">
        <w:rPr>
          <w:rFonts w:ascii="Times New Roman" w:hAnsi="Times New Roman" w:hint="eastAsia"/>
          <w:sz w:val="28"/>
          <w:szCs w:val="28"/>
        </w:rPr>
        <w:t>з</w:t>
      </w:r>
      <w:r w:rsidRPr="009D5530">
        <w:rPr>
          <w:rFonts w:ascii="Times New Roman" w:hAnsi="Times New Roman"/>
          <w:sz w:val="28"/>
          <w:szCs w:val="28"/>
        </w:rPr>
        <w:t xml:space="preserve"> 1 </w:t>
      </w:r>
      <w:r w:rsidRPr="009D5530">
        <w:rPr>
          <w:rFonts w:ascii="Times New Roman" w:hAnsi="Times New Roman" w:hint="eastAsia"/>
          <w:sz w:val="28"/>
          <w:szCs w:val="28"/>
        </w:rPr>
        <w:t>грудня</w:t>
      </w:r>
      <w:r w:rsidRPr="009D5530">
        <w:rPr>
          <w:rFonts w:ascii="Times New Roman" w:hAnsi="Times New Roman"/>
          <w:sz w:val="28"/>
          <w:szCs w:val="28"/>
        </w:rPr>
        <w:t xml:space="preserve"> - 1373 </w:t>
      </w:r>
      <w:r w:rsidRPr="009D5530">
        <w:rPr>
          <w:rFonts w:ascii="Times New Roman" w:hAnsi="Times New Roman" w:hint="eastAsia"/>
          <w:sz w:val="28"/>
          <w:szCs w:val="28"/>
        </w:rPr>
        <w:t>гривні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B77">
        <w:rPr>
          <w:rFonts w:ascii="Times New Roman" w:hAnsi="Times New Roman"/>
          <w:sz w:val="28"/>
          <w:szCs w:val="28"/>
        </w:rPr>
        <w:t>(середньорічний розмір становитиме 1 </w:t>
      </w:r>
      <w:r>
        <w:rPr>
          <w:rFonts w:ascii="Times New Roman" w:hAnsi="Times New Roman"/>
          <w:sz w:val="28"/>
          <w:szCs w:val="28"/>
        </w:rPr>
        <w:t>295</w:t>
      </w:r>
      <w:r w:rsidRPr="002B0B77">
        <w:rPr>
          <w:rFonts w:ascii="Times New Roman" w:hAnsi="Times New Roman"/>
          <w:sz w:val="28"/>
          <w:szCs w:val="28"/>
        </w:rPr>
        <w:t> гривень)</w:t>
      </w:r>
      <w:r w:rsidRPr="009D5530">
        <w:rPr>
          <w:rFonts w:ascii="Times New Roman" w:hAnsi="Times New Roman"/>
          <w:sz w:val="28"/>
          <w:szCs w:val="28"/>
        </w:rPr>
        <w:t xml:space="preserve">. </w:t>
      </w:r>
    </w:p>
    <w:p w:rsidR="00131DAE" w:rsidRPr="002B0B77" w:rsidRDefault="00131DAE" w:rsidP="00E81BC3">
      <w:pPr>
        <w:pStyle w:val="a3"/>
        <w:spacing w:before="0" w:beforeAutospacing="0" w:after="120" w:afterAutospacing="0"/>
        <w:ind w:firstLine="709"/>
        <w:jc w:val="both"/>
        <w:rPr>
          <w:sz w:val="28"/>
          <w:szCs w:val="28"/>
          <w:lang w:val="uk-UA"/>
        </w:rPr>
      </w:pPr>
      <w:r w:rsidRPr="002B0B77">
        <w:rPr>
          <w:sz w:val="28"/>
          <w:szCs w:val="28"/>
          <w:lang w:val="uk-UA"/>
        </w:rPr>
        <w:t>Враховуючи те, що прожитковий мінімум відповідно до Закону України “Про державні соціальні стандарти та державні гарантії” є базовим державним соціальним стандартом, на основі якого визначаються розміри основних державних соціальних гарантій, у 201</w:t>
      </w:r>
      <w:r w:rsidR="009D5530">
        <w:rPr>
          <w:sz w:val="28"/>
          <w:szCs w:val="28"/>
          <w:lang w:val="uk-UA"/>
        </w:rPr>
        <w:t>7</w:t>
      </w:r>
      <w:r w:rsidRPr="002B0B77">
        <w:rPr>
          <w:sz w:val="28"/>
          <w:szCs w:val="28"/>
          <w:lang w:val="uk-UA"/>
        </w:rPr>
        <w:t xml:space="preserve"> році підвищуватимуться розміри пенсій і державних допомог. </w:t>
      </w:r>
    </w:p>
    <w:p w:rsidR="00E81BC3" w:rsidRPr="00FD010D" w:rsidRDefault="00E81BC3" w:rsidP="00E81BC3">
      <w:pPr>
        <w:spacing w:after="120"/>
        <w:ind w:firstLine="675"/>
        <w:jc w:val="both"/>
        <w:rPr>
          <w:rFonts w:ascii="Times New Roman" w:hAnsi="Times New Roman"/>
          <w:sz w:val="28"/>
          <w:szCs w:val="28"/>
        </w:rPr>
      </w:pPr>
      <w:r w:rsidRPr="00FD010D">
        <w:rPr>
          <w:rFonts w:ascii="Times New Roman" w:hAnsi="Times New Roman"/>
          <w:sz w:val="28"/>
          <w:szCs w:val="28"/>
        </w:rPr>
        <w:t>З 1 липня 2014 року встановлено єдиний для усіх одержувачів розмір допомоги при народженні дитини – 41280 гривень. Виплата зазначеної допомоги здійснюється одноразово у сумі 10320 гривень, решта суми допомоги виплачуватиметься протягом наступних 36 місяців рівними частинами у порядку, встановленому Кабінетом Міністрів України у сумі 860 гривень.</w:t>
      </w:r>
    </w:p>
    <w:p w:rsidR="009B487F" w:rsidRPr="00FD010D" w:rsidRDefault="009B487F" w:rsidP="00E81BC3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FD010D">
        <w:rPr>
          <w:rFonts w:ascii="Times New Roman" w:hAnsi="Times New Roman"/>
          <w:sz w:val="28"/>
          <w:szCs w:val="28"/>
        </w:rPr>
        <w:t xml:space="preserve">Мінімальний розмір допомоги по вагітності та пологах незастрахованим особам в </w:t>
      </w:r>
      <w:r w:rsidR="00BE459A" w:rsidRPr="00FD010D">
        <w:rPr>
          <w:rFonts w:ascii="Times New Roman" w:hAnsi="Times New Roman"/>
          <w:sz w:val="28"/>
          <w:szCs w:val="28"/>
        </w:rPr>
        <w:t xml:space="preserve">грудні </w:t>
      </w:r>
      <w:r w:rsidRPr="00FD010D">
        <w:rPr>
          <w:rFonts w:ascii="Times New Roman" w:hAnsi="Times New Roman"/>
          <w:sz w:val="28"/>
          <w:szCs w:val="28"/>
        </w:rPr>
        <w:t>201</w:t>
      </w:r>
      <w:r w:rsidR="009D5530">
        <w:rPr>
          <w:rFonts w:ascii="Times New Roman" w:hAnsi="Times New Roman"/>
          <w:sz w:val="28"/>
          <w:szCs w:val="28"/>
        </w:rPr>
        <w:t>7</w:t>
      </w:r>
      <w:r w:rsidRPr="00FD010D">
        <w:rPr>
          <w:rFonts w:ascii="Times New Roman" w:hAnsi="Times New Roman"/>
          <w:sz w:val="28"/>
          <w:szCs w:val="28"/>
        </w:rPr>
        <w:t xml:space="preserve"> ро</w:t>
      </w:r>
      <w:r w:rsidR="00BE459A" w:rsidRPr="00FD010D">
        <w:rPr>
          <w:rFonts w:ascii="Times New Roman" w:hAnsi="Times New Roman"/>
          <w:sz w:val="28"/>
          <w:szCs w:val="28"/>
        </w:rPr>
        <w:t>ку</w:t>
      </w:r>
      <w:r w:rsidRPr="00FD010D">
        <w:rPr>
          <w:rFonts w:ascii="Times New Roman" w:hAnsi="Times New Roman"/>
          <w:sz w:val="28"/>
          <w:szCs w:val="28"/>
        </w:rPr>
        <w:t xml:space="preserve"> прогнозується у сумі </w:t>
      </w:r>
      <w:r w:rsidRPr="00FD010D">
        <w:rPr>
          <w:rFonts w:ascii="Times New Roman" w:hAnsi="Times New Roman"/>
          <w:b/>
          <w:bCs/>
          <w:sz w:val="28"/>
          <w:szCs w:val="28"/>
        </w:rPr>
        <w:t>1</w:t>
      </w:r>
      <w:r w:rsidR="009D5530">
        <w:rPr>
          <w:rFonts w:ascii="Times New Roman" w:hAnsi="Times New Roman"/>
          <w:b/>
          <w:bCs/>
          <w:sz w:val="28"/>
          <w:szCs w:val="28"/>
        </w:rPr>
        <w:t> 850,1</w:t>
      </w:r>
      <w:r w:rsidRPr="00FD010D">
        <w:rPr>
          <w:rFonts w:ascii="Times New Roman" w:hAnsi="Times New Roman"/>
          <w:sz w:val="28"/>
          <w:szCs w:val="28"/>
        </w:rPr>
        <w:t> </w:t>
      </w:r>
      <w:r w:rsidRPr="00FD010D">
        <w:rPr>
          <w:rFonts w:ascii="Times New Roman" w:hAnsi="Times New Roman"/>
          <w:b/>
          <w:bCs/>
          <w:sz w:val="28"/>
          <w:szCs w:val="28"/>
        </w:rPr>
        <w:t>гр</w:t>
      </w:r>
      <w:r w:rsidR="00534A01" w:rsidRPr="00FD010D">
        <w:rPr>
          <w:rFonts w:ascii="Times New Roman" w:hAnsi="Times New Roman"/>
          <w:b/>
          <w:bCs/>
          <w:sz w:val="28"/>
          <w:szCs w:val="28"/>
        </w:rPr>
        <w:t>н.</w:t>
      </w:r>
      <w:r w:rsidRPr="00FD010D">
        <w:rPr>
          <w:rFonts w:ascii="Times New Roman" w:hAnsi="Times New Roman"/>
          <w:sz w:val="28"/>
          <w:szCs w:val="28"/>
        </w:rPr>
        <w:t xml:space="preserve"> проти </w:t>
      </w:r>
      <w:r w:rsidR="00590A39" w:rsidRPr="00FD010D">
        <w:rPr>
          <w:rFonts w:ascii="Times New Roman" w:hAnsi="Times New Roman"/>
          <w:sz w:val="28"/>
          <w:szCs w:val="28"/>
        </w:rPr>
        <w:t>1</w:t>
      </w:r>
      <w:r w:rsidR="009D5530">
        <w:rPr>
          <w:rFonts w:ascii="Times New Roman" w:hAnsi="Times New Roman"/>
          <w:sz w:val="28"/>
          <w:szCs w:val="28"/>
        </w:rPr>
        <w:t> 680</w:t>
      </w:r>
      <w:r w:rsidR="00BE459A" w:rsidRPr="00FD010D">
        <w:rPr>
          <w:rFonts w:ascii="Times New Roman" w:hAnsi="Times New Roman"/>
          <w:sz w:val="28"/>
          <w:szCs w:val="28"/>
        </w:rPr>
        <w:t> </w:t>
      </w:r>
      <w:r w:rsidRPr="00FD010D">
        <w:rPr>
          <w:rFonts w:ascii="Times New Roman" w:hAnsi="Times New Roman"/>
          <w:sz w:val="28"/>
          <w:szCs w:val="28"/>
        </w:rPr>
        <w:t>гр</w:t>
      </w:r>
      <w:r w:rsidR="00534A01" w:rsidRPr="00FD010D">
        <w:rPr>
          <w:rFonts w:ascii="Times New Roman" w:hAnsi="Times New Roman"/>
          <w:sz w:val="28"/>
          <w:szCs w:val="28"/>
        </w:rPr>
        <w:t>н.</w:t>
      </w:r>
      <w:r w:rsidRPr="00FD010D">
        <w:rPr>
          <w:rFonts w:ascii="Times New Roman" w:hAnsi="Times New Roman"/>
          <w:sz w:val="28"/>
          <w:szCs w:val="28"/>
        </w:rPr>
        <w:t xml:space="preserve"> у </w:t>
      </w:r>
      <w:r w:rsidR="00BE459A" w:rsidRPr="00FD010D">
        <w:rPr>
          <w:rFonts w:ascii="Times New Roman" w:hAnsi="Times New Roman"/>
          <w:sz w:val="28"/>
          <w:szCs w:val="28"/>
        </w:rPr>
        <w:t xml:space="preserve">грудні </w:t>
      </w:r>
      <w:r w:rsidRPr="00FD010D">
        <w:rPr>
          <w:rFonts w:ascii="Times New Roman" w:hAnsi="Times New Roman"/>
          <w:sz w:val="28"/>
          <w:szCs w:val="28"/>
        </w:rPr>
        <w:t>201</w:t>
      </w:r>
      <w:r w:rsidR="00A179CB">
        <w:rPr>
          <w:rFonts w:ascii="Times New Roman" w:hAnsi="Times New Roman"/>
          <w:sz w:val="28"/>
          <w:szCs w:val="28"/>
        </w:rPr>
        <w:t>6</w:t>
      </w:r>
      <w:r w:rsidRPr="00FD010D">
        <w:rPr>
          <w:rFonts w:ascii="Times New Roman" w:hAnsi="Times New Roman"/>
          <w:sz w:val="28"/>
          <w:szCs w:val="28"/>
        </w:rPr>
        <w:t xml:space="preserve"> ро</w:t>
      </w:r>
      <w:r w:rsidR="00BE459A" w:rsidRPr="00FD010D">
        <w:rPr>
          <w:rFonts w:ascii="Times New Roman" w:hAnsi="Times New Roman"/>
          <w:sz w:val="28"/>
          <w:szCs w:val="28"/>
        </w:rPr>
        <w:t>ку</w:t>
      </w:r>
      <w:r w:rsidRPr="00FD010D">
        <w:rPr>
          <w:rFonts w:ascii="Times New Roman" w:hAnsi="Times New Roman"/>
          <w:sz w:val="28"/>
          <w:szCs w:val="28"/>
        </w:rPr>
        <w:t xml:space="preserve">. Прогнозна кількість одержувачів зазначеної допомоги становитиме у наступному році </w:t>
      </w:r>
      <w:r w:rsidR="009D5530">
        <w:rPr>
          <w:rFonts w:ascii="Times New Roman" w:hAnsi="Times New Roman"/>
          <w:sz w:val="28"/>
          <w:szCs w:val="28"/>
        </w:rPr>
        <w:t>270,9</w:t>
      </w:r>
      <w:r w:rsidRPr="00FD010D">
        <w:rPr>
          <w:rFonts w:ascii="Times New Roman" w:hAnsi="Times New Roman"/>
          <w:sz w:val="28"/>
          <w:szCs w:val="28"/>
        </w:rPr>
        <w:t xml:space="preserve"> тис. осіб.</w:t>
      </w:r>
    </w:p>
    <w:p w:rsidR="009B487F" w:rsidRPr="00FD010D" w:rsidRDefault="009B487F" w:rsidP="00E81BC3">
      <w:pPr>
        <w:pStyle w:val="a4"/>
        <w:spacing w:after="120"/>
        <w:ind w:right="0" w:firstLine="708"/>
        <w:rPr>
          <w:sz w:val="28"/>
          <w:szCs w:val="28"/>
        </w:rPr>
      </w:pPr>
      <w:r w:rsidRPr="00FD010D">
        <w:rPr>
          <w:sz w:val="28"/>
          <w:szCs w:val="28"/>
        </w:rPr>
        <w:t>Розмір допомоги на дітей, над якими встановлено опіку чи піклування</w:t>
      </w:r>
      <w:r w:rsidRPr="00FD010D">
        <w:rPr>
          <w:b/>
          <w:sz w:val="28"/>
          <w:szCs w:val="28"/>
        </w:rPr>
        <w:t>,</w:t>
      </w:r>
      <w:r w:rsidRPr="00FD010D">
        <w:rPr>
          <w:sz w:val="28"/>
          <w:szCs w:val="28"/>
        </w:rPr>
        <w:t xml:space="preserve"> підвищується з </w:t>
      </w:r>
      <w:r w:rsidR="00541D98">
        <w:rPr>
          <w:sz w:val="28"/>
          <w:szCs w:val="28"/>
        </w:rPr>
        <w:t>2710</w:t>
      </w:r>
      <w:r w:rsidRPr="00FD010D">
        <w:rPr>
          <w:sz w:val="28"/>
          <w:szCs w:val="28"/>
        </w:rPr>
        <w:t xml:space="preserve"> грн. та  </w:t>
      </w:r>
      <w:r w:rsidR="00541D98">
        <w:rPr>
          <w:sz w:val="28"/>
          <w:szCs w:val="28"/>
        </w:rPr>
        <w:t>3378</w:t>
      </w:r>
      <w:r w:rsidRPr="00FD010D">
        <w:rPr>
          <w:sz w:val="28"/>
          <w:szCs w:val="28"/>
        </w:rPr>
        <w:t xml:space="preserve"> грн. в залежності від віку дитини у </w:t>
      </w:r>
      <w:r w:rsidR="00534A01" w:rsidRPr="00FD010D">
        <w:rPr>
          <w:sz w:val="28"/>
          <w:szCs w:val="28"/>
        </w:rPr>
        <w:t xml:space="preserve">грудні </w:t>
      </w:r>
      <w:r w:rsidRPr="00FD010D">
        <w:rPr>
          <w:sz w:val="28"/>
          <w:szCs w:val="28"/>
        </w:rPr>
        <w:lastRenderedPageBreak/>
        <w:t>201</w:t>
      </w:r>
      <w:r w:rsidR="00541D98">
        <w:rPr>
          <w:sz w:val="28"/>
          <w:szCs w:val="28"/>
        </w:rPr>
        <w:t>6</w:t>
      </w:r>
      <w:r w:rsidRPr="00FD010D">
        <w:rPr>
          <w:sz w:val="28"/>
          <w:szCs w:val="28"/>
        </w:rPr>
        <w:t xml:space="preserve"> ро</w:t>
      </w:r>
      <w:r w:rsidR="00534A01" w:rsidRPr="00FD010D">
        <w:rPr>
          <w:sz w:val="28"/>
          <w:szCs w:val="28"/>
        </w:rPr>
        <w:t>ку</w:t>
      </w:r>
      <w:r w:rsidRPr="00FD010D">
        <w:rPr>
          <w:sz w:val="28"/>
          <w:szCs w:val="28"/>
        </w:rPr>
        <w:t xml:space="preserve"> до </w:t>
      </w:r>
      <w:r w:rsidR="00534A01" w:rsidRPr="00FD010D">
        <w:rPr>
          <w:b/>
          <w:sz w:val="28"/>
          <w:szCs w:val="28"/>
        </w:rPr>
        <w:t>2</w:t>
      </w:r>
      <w:r w:rsidR="00541D98">
        <w:rPr>
          <w:b/>
          <w:sz w:val="28"/>
          <w:szCs w:val="28"/>
        </w:rPr>
        <w:t xml:space="preserve">984 </w:t>
      </w:r>
      <w:r w:rsidR="00541D98" w:rsidRPr="00541D98">
        <w:rPr>
          <w:sz w:val="28"/>
          <w:szCs w:val="28"/>
        </w:rPr>
        <w:t>г</w:t>
      </w:r>
      <w:r w:rsidRPr="00541D98">
        <w:rPr>
          <w:sz w:val="28"/>
          <w:szCs w:val="28"/>
        </w:rPr>
        <w:t>рн.</w:t>
      </w:r>
      <w:r w:rsidRPr="00FD010D">
        <w:rPr>
          <w:sz w:val="28"/>
          <w:szCs w:val="28"/>
        </w:rPr>
        <w:t xml:space="preserve"> та </w:t>
      </w:r>
      <w:r w:rsidR="00534A01" w:rsidRPr="00FD010D">
        <w:rPr>
          <w:b/>
          <w:sz w:val="28"/>
          <w:szCs w:val="28"/>
        </w:rPr>
        <w:t>3</w:t>
      </w:r>
      <w:r w:rsidR="00541D98">
        <w:rPr>
          <w:b/>
          <w:sz w:val="28"/>
          <w:szCs w:val="28"/>
        </w:rPr>
        <w:t>720</w:t>
      </w:r>
      <w:r w:rsidR="00071589" w:rsidRPr="00FD010D">
        <w:rPr>
          <w:b/>
          <w:sz w:val="28"/>
          <w:szCs w:val="28"/>
        </w:rPr>
        <w:t xml:space="preserve"> </w:t>
      </w:r>
      <w:r w:rsidRPr="00541D98">
        <w:rPr>
          <w:b/>
          <w:sz w:val="28"/>
          <w:szCs w:val="28"/>
        </w:rPr>
        <w:t>грн.</w:t>
      </w:r>
      <w:r w:rsidRPr="00FD010D">
        <w:rPr>
          <w:sz w:val="28"/>
          <w:szCs w:val="28"/>
        </w:rPr>
        <w:t xml:space="preserve"> у </w:t>
      </w:r>
      <w:r w:rsidR="00541D98">
        <w:rPr>
          <w:sz w:val="28"/>
          <w:szCs w:val="28"/>
        </w:rPr>
        <w:t xml:space="preserve">грудні </w:t>
      </w:r>
      <w:r w:rsidRPr="00FD010D">
        <w:rPr>
          <w:sz w:val="28"/>
          <w:szCs w:val="28"/>
        </w:rPr>
        <w:t>201</w:t>
      </w:r>
      <w:r w:rsidR="00541D98">
        <w:rPr>
          <w:sz w:val="28"/>
          <w:szCs w:val="28"/>
        </w:rPr>
        <w:t>7</w:t>
      </w:r>
      <w:r w:rsidRPr="00FD010D">
        <w:rPr>
          <w:sz w:val="28"/>
          <w:szCs w:val="28"/>
        </w:rPr>
        <w:t xml:space="preserve"> році. Щомісяця допомога надаватиметься </w:t>
      </w:r>
      <w:r w:rsidR="00590A39" w:rsidRPr="00FD010D">
        <w:rPr>
          <w:sz w:val="28"/>
          <w:szCs w:val="28"/>
        </w:rPr>
        <w:t>4</w:t>
      </w:r>
      <w:r w:rsidR="00534A01" w:rsidRPr="00FD010D">
        <w:rPr>
          <w:sz w:val="28"/>
          <w:szCs w:val="28"/>
        </w:rPr>
        <w:t>7</w:t>
      </w:r>
      <w:r w:rsidR="003A6458">
        <w:rPr>
          <w:sz w:val="28"/>
          <w:szCs w:val="28"/>
        </w:rPr>
        <w:t>,9</w:t>
      </w:r>
      <w:r w:rsidRPr="00FD010D">
        <w:rPr>
          <w:sz w:val="28"/>
          <w:szCs w:val="28"/>
        </w:rPr>
        <w:t xml:space="preserve"> тис. дітей.</w:t>
      </w:r>
    </w:p>
    <w:p w:rsidR="009B487F" w:rsidRPr="00FD010D" w:rsidRDefault="009B487F" w:rsidP="00E81BC3">
      <w:pPr>
        <w:pStyle w:val="a4"/>
        <w:spacing w:after="120"/>
        <w:ind w:right="0" w:firstLine="709"/>
        <w:rPr>
          <w:b/>
          <w:bCs/>
          <w:sz w:val="28"/>
          <w:szCs w:val="28"/>
        </w:rPr>
      </w:pPr>
      <w:r w:rsidRPr="00FD010D">
        <w:rPr>
          <w:sz w:val="28"/>
          <w:szCs w:val="28"/>
        </w:rPr>
        <w:t>У 201</w:t>
      </w:r>
      <w:r w:rsidR="004808D5">
        <w:rPr>
          <w:sz w:val="28"/>
          <w:szCs w:val="28"/>
        </w:rPr>
        <w:t>7</w:t>
      </w:r>
      <w:r w:rsidRPr="00FD010D">
        <w:rPr>
          <w:sz w:val="28"/>
          <w:szCs w:val="28"/>
        </w:rPr>
        <w:t xml:space="preserve"> році буде продовжено практику диференціації рівня забезпечення прожиткового мінімуму для різних категорій населення для призначення </w:t>
      </w:r>
      <w:r w:rsidRPr="00FD010D">
        <w:rPr>
          <w:bCs/>
          <w:sz w:val="28"/>
          <w:szCs w:val="28"/>
        </w:rPr>
        <w:t>державної соціальної допомоги малозабезпеченим сім'ям.</w:t>
      </w:r>
      <w:r w:rsidRPr="00FD010D">
        <w:rPr>
          <w:b/>
          <w:bCs/>
          <w:sz w:val="28"/>
          <w:szCs w:val="28"/>
        </w:rPr>
        <w:t xml:space="preserve"> </w:t>
      </w:r>
    </w:p>
    <w:p w:rsidR="009B487F" w:rsidRPr="00FD010D" w:rsidRDefault="009B487F" w:rsidP="00E81BC3">
      <w:pPr>
        <w:pStyle w:val="a4"/>
        <w:spacing w:after="120"/>
        <w:ind w:right="0" w:firstLine="709"/>
        <w:rPr>
          <w:b/>
          <w:bCs/>
          <w:sz w:val="28"/>
          <w:szCs w:val="28"/>
        </w:rPr>
      </w:pPr>
      <w:r w:rsidRPr="00FD010D">
        <w:rPr>
          <w:sz w:val="28"/>
          <w:szCs w:val="28"/>
        </w:rPr>
        <w:t>Так, у наступному році рівень забезпечення прожиткового мінімуму у відсотковому співвідношенні до прожиткового мінімуму для основних соціальних і демографічних груп населення становитиме: для працездатних осіб – 21 відсоток, для дітей – 85 відсотків, для осіб, які втратили працездатність, та інвалідів – 100 відсотків відповідного прожиткового мінімуму.</w:t>
      </w:r>
    </w:p>
    <w:p w:rsidR="00632FE4" w:rsidRPr="00FD010D" w:rsidRDefault="00A272C9" w:rsidP="00632FE4">
      <w:pPr>
        <w:pStyle w:val="a6"/>
        <w:rPr>
          <w:sz w:val="28"/>
          <w:szCs w:val="28"/>
        </w:rPr>
      </w:pPr>
      <w:r w:rsidRPr="00FD010D">
        <w:rPr>
          <w:sz w:val="28"/>
          <w:szCs w:val="28"/>
        </w:rPr>
        <w:t>При цьому</w:t>
      </w:r>
      <w:r w:rsidR="00632FE4" w:rsidRPr="00FD010D">
        <w:rPr>
          <w:sz w:val="28"/>
          <w:szCs w:val="28"/>
        </w:rPr>
        <w:t xml:space="preserve">, розмір державної соціальної допомоги малозабезпеченим сім'ям (у тому числі і максимальний) збільшуватиметься у наступному  році на кожну дитину віком від </w:t>
      </w:r>
      <w:r w:rsidRPr="00FD010D">
        <w:rPr>
          <w:sz w:val="28"/>
          <w:szCs w:val="28"/>
        </w:rPr>
        <w:t>0</w:t>
      </w:r>
      <w:r w:rsidR="00632FE4" w:rsidRPr="00FD010D">
        <w:rPr>
          <w:sz w:val="28"/>
          <w:szCs w:val="28"/>
        </w:rPr>
        <w:t xml:space="preserve"> до 13 років </w:t>
      </w:r>
      <w:r w:rsidR="00632FE4" w:rsidRPr="00FD010D">
        <w:rPr>
          <w:bCs/>
          <w:sz w:val="28"/>
          <w:szCs w:val="28"/>
        </w:rPr>
        <w:t>на 250 гривень</w:t>
      </w:r>
      <w:r w:rsidR="00632FE4" w:rsidRPr="00FD010D">
        <w:rPr>
          <w:sz w:val="28"/>
          <w:szCs w:val="28"/>
        </w:rPr>
        <w:t xml:space="preserve">, а на кожну дитину віком від 13 до 18  років – </w:t>
      </w:r>
      <w:r w:rsidR="00632FE4" w:rsidRPr="00FD010D">
        <w:rPr>
          <w:bCs/>
          <w:sz w:val="28"/>
          <w:szCs w:val="28"/>
        </w:rPr>
        <w:t>на 500 гривень</w:t>
      </w:r>
      <w:r w:rsidR="00632FE4" w:rsidRPr="00FD010D">
        <w:rPr>
          <w:sz w:val="28"/>
          <w:szCs w:val="28"/>
        </w:rPr>
        <w:t>.</w:t>
      </w:r>
    </w:p>
    <w:p w:rsidR="009B487F" w:rsidRPr="002B0B77" w:rsidRDefault="009B487F" w:rsidP="00E81BC3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FD010D">
        <w:rPr>
          <w:rFonts w:ascii="Times New Roman" w:hAnsi="Times New Roman"/>
          <w:sz w:val="28"/>
          <w:szCs w:val="28"/>
        </w:rPr>
        <w:t xml:space="preserve">У </w:t>
      </w:r>
      <w:r w:rsidR="00632FE4" w:rsidRPr="00FD010D">
        <w:rPr>
          <w:rFonts w:ascii="Times New Roman" w:hAnsi="Times New Roman"/>
          <w:sz w:val="28"/>
          <w:szCs w:val="28"/>
        </w:rPr>
        <w:t>201</w:t>
      </w:r>
      <w:r w:rsidR="00D32EAD">
        <w:rPr>
          <w:rFonts w:ascii="Times New Roman" w:hAnsi="Times New Roman"/>
          <w:sz w:val="28"/>
          <w:szCs w:val="28"/>
        </w:rPr>
        <w:t>7</w:t>
      </w:r>
      <w:r w:rsidRPr="00FD010D">
        <w:rPr>
          <w:rFonts w:ascii="Times New Roman" w:hAnsi="Times New Roman"/>
          <w:sz w:val="28"/>
          <w:szCs w:val="28"/>
        </w:rPr>
        <w:t xml:space="preserve"> році державну соціальну допо</w:t>
      </w:r>
      <w:r w:rsidRPr="002B0B77">
        <w:rPr>
          <w:rFonts w:ascii="Times New Roman" w:hAnsi="Times New Roman"/>
          <w:sz w:val="28"/>
          <w:szCs w:val="28"/>
        </w:rPr>
        <w:t xml:space="preserve">могу щомісяця отримуватимуть </w:t>
      </w:r>
      <w:r w:rsidR="00A72396">
        <w:rPr>
          <w:rFonts w:ascii="Times New Roman" w:hAnsi="Times New Roman"/>
          <w:sz w:val="28"/>
          <w:szCs w:val="28"/>
        </w:rPr>
        <w:t>355,3</w:t>
      </w:r>
      <w:bookmarkStart w:id="0" w:name="_GoBack"/>
      <w:bookmarkEnd w:id="0"/>
      <w:r w:rsidR="00D32EAD">
        <w:rPr>
          <w:rFonts w:ascii="Times New Roman" w:hAnsi="Times New Roman"/>
          <w:sz w:val="28"/>
          <w:szCs w:val="28"/>
        </w:rPr>
        <w:t xml:space="preserve"> </w:t>
      </w:r>
      <w:r w:rsidRPr="002B0B77">
        <w:rPr>
          <w:rFonts w:ascii="Times New Roman" w:hAnsi="Times New Roman"/>
          <w:sz w:val="28"/>
          <w:szCs w:val="28"/>
        </w:rPr>
        <w:t>тис</w:t>
      </w:r>
      <w:r w:rsidR="008E534E" w:rsidRPr="002B0B77">
        <w:rPr>
          <w:rFonts w:ascii="Times New Roman" w:hAnsi="Times New Roman"/>
          <w:sz w:val="28"/>
          <w:szCs w:val="28"/>
        </w:rPr>
        <w:t>.</w:t>
      </w:r>
      <w:r w:rsidRPr="002B0B77">
        <w:rPr>
          <w:rFonts w:ascii="Times New Roman" w:hAnsi="Times New Roman"/>
          <w:sz w:val="28"/>
          <w:szCs w:val="28"/>
        </w:rPr>
        <w:t xml:space="preserve"> малозабезпечених сімей, в яких виховується </w:t>
      </w:r>
      <w:r w:rsidR="00D32EAD" w:rsidRPr="00D32EAD">
        <w:rPr>
          <w:rFonts w:ascii="Times New Roman" w:hAnsi="Times New Roman"/>
          <w:sz w:val="28"/>
          <w:szCs w:val="28"/>
        </w:rPr>
        <w:t>820</w:t>
      </w:r>
      <w:r w:rsidR="00D32EAD">
        <w:rPr>
          <w:rFonts w:ascii="Times New Roman" w:hAnsi="Times New Roman"/>
          <w:sz w:val="28"/>
          <w:szCs w:val="28"/>
        </w:rPr>
        <w:t xml:space="preserve">,9 </w:t>
      </w:r>
      <w:r w:rsidRPr="002B0B77">
        <w:rPr>
          <w:rFonts w:ascii="Times New Roman" w:hAnsi="Times New Roman"/>
          <w:sz w:val="28"/>
          <w:szCs w:val="28"/>
        </w:rPr>
        <w:t>тис. дітей.</w:t>
      </w:r>
    </w:p>
    <w:p w:rsidR="009B487F" w:rsidRPr="002B0B77" w:rsidRDefault="009B487F" w:rsidP="00E81BC3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2B0B77">
        <w:rPr>
          <w:rFonts w:ascii="Times New Roman" w:hAnsi="Times New Roman"/>
          <w:sz w:val="28"/>
          <w:szCs w:val="28"/>
        </w:rPr>
        <w:t>Розміри державної соціальної допомоги інвалідам з дитинства і дітям-інвалідам зростатимуть наступним чином:</w:t>
      </w:r>
    </w:p>
    <w:p w:rsidR="009B487F" w:rsidRPr="002B0B77" w:rsidRDefault="009B487F" w:rsidP="00E81BC3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2B0B77">
        <w:rPr>
          <w:rFonts w:ascii="Times New Roman" w:hAnsi="Times New Roman"/>
          <w:sz w:val="28"/>
          <w:szCs w:val="28"/>
        </w:rPr>
        <w:t xml:space="preserve">розмір допомоги для інвалідів з дитинства підгрупи А І групи разом з надбавкою на догляд за ними зростає з </w:t>
      </w:r>
      <w:r w:rsidR="00CF0050">
        <w:rPr>
          <w:rFonts w:ascii="Times New Roman" w:hAnsi="Times New Roman"/>
          <w:sz w:val="28"/>
          <w:szCs w:val="28"/>
        </w:rPr>
        <w:t>2561,9</w:t>
      </w:r>
      <w:r w:rsidRPr="002B0B77">
        <w:rPr>
          <w:rFonts w:ascii="Times New Roman" w:hAnsi="Times New Roman"/>
          <w:sz w:val="28"/>
          <w:szCs w:val="28"/>
        </w:rPr>
        <w:t xml:space="preserve"> гр</w:t>
      </w:r>
      <w:r w:rsidR="00CD7EA4" w:rsidRPr="002B0B77">
        <w:rPr>
          <w:rFonts w:ascii="Times New Roman" w:hAnsi="Times New Roman"/>
          <w:sz w:val="28"/>
          <w:szCs w:val="28"/>
        </w:rPr>
        <w:t>н.</w:t>
      </w:r>
      <w:r w:rsidRPr="002B0B77">
        <w:rPr>
          <w:rFonts w:ascii="Times New Roman" w:hAnsi="Times New Roman"/>
          <w:sz w:val="28"/>
          <w:szCs w:val="28"/>
        </w:rPr>
        <w:t xml:space="preserve"> у </w:t>
      </w:r>
      <w:r w:rsidR="00CD7EA4" w:rsidRPr="002B0B77">
        <w:rPr>
          <w:rFonts w:ascii="Times New Roman" w:hAnsi="Times New Roman"/>
          <w:sz w:val="28"/>
          <w:szCs w:val="28"/>
        </w:rPr>
        <w:t xml:space="preserve">грудні </w:t>
      </w:r>
      <w:r w:rsidRPr="002B0B77">
        <w:rPr>
          <w:rFonts w:ascii="Times New Roman" w:hAnsi="Times New Roman"/>
          <w:sz w:val="28"/>
          <w:szCs w:val="28"/>
        </w:rPr>
        <w:t>201</w:t>
      </w:r>
      <w:r w:rsidR="00CF0050">
        <w:rPr>
          <w:rFonts w:ascii="Times New Roman" w:hAnsi="Times New Roman"/>
          <w:sz w:val="28"/>
          <w:szCs w:val="28"/>
        </w:rPr>
        <w:t>6</w:t>
      </w:r>
      <w:r w:rsidR="00CD7EA4" w:rsidRPr="002B0B77">
        <w:rPr>
          <w:rFonts w:ascii="Times New Roman" w:hAnsi="Times New Roman"/>
          <w:sz w:val="28"/>
          <w:szCs w:val="28"/>
        </w:rPr>
        <w:t xml:space="preserve"> року</w:t>
      </w:r>
      <w:r w:rsidRPr="002B0B77">
        <w:rPr>
          <w:rFonts w:ascii="Times New Roman" w:hAnsi="Times New Roman"/>
          <w:sz w:val="28"/>
          <w:szCs w:val="28"/>
        </w:rPr>
        <w:t xml:space="preserve"> до </w:t>
      </w:r>
      <w:r w:rsidR="00CD7EA4" w:rsidRPr="002B0B77">
        <w:rPr>
          <w:rFonts w:ascii="Times New Roman" w:hAnsi="Times New Roman"/>
          <w:b/>
          <w:sz w:val="28"/>
          <w:szCs w:val="28"/>
        </w:rPr>
        <w:t>2</w:t>
      </w:r>
      <w:r w:rsidR="00CF0050">
        <w:rPr>
          <w:rFonts w:ascii="Times New Roman" w:hAnsi="Times New Roman"/>
          <w:b/>
          <w:sz w:val="28"/>
          <w:szCs w:val="28"/>
        </w:rPr>
        <w:t>821,1</w:t>
      </w:r>
      <w:r w:rsidR="00724D93" w:rsidRPr="002B0B77">
        <w:rPr>
          <w:rFonts w:ascii="Times New Roman" w:hAnsi="Times New Roman"/>
          <w:sz w:val="28"/>
          <w:szCs w:val="28"/>
        </w:rPr>
        <w:t> </w:t>
      </w:r>
      <w:r w:rsidR="00CD7EA4" w:rsidRPr="00CF0050">
        <w:rPr>
          <w:rFonts w:ascii="Times New Roman" w:hAnsi="Times New Roman"/>
          <w:b/>
          <w:sz w:val="28"/>
          <w:szCs w:val="28"/>
        </w:rPr>
        <w:t>грн.</w:t>
      </w:r>
      <w:r w:rsidRPr="002B0B77">
        <w:rPr>
          <w:rFonts w:ascii="Times New Roman" w:hAnsi="Times New Roman"/>
          <w:sz w:val="28"/>
          <w:szCs w:val="28"/>
        </w:rPr>
        <w:t xml:space="preserve"> у </w:t>
      </w:r>
      <w:r w:rsidR="00CD7EA4" w:rsidRPr="002B0B77">
        <w:rPr>
          <w:rFonts w:ascii="Times New Roman" w:hAnsi="Times New Roman"/>
          <w:sz w:val="28"/>
          <w:szCs w:val="28"/>
        </w:rPr>
        <w:t xml:space="preserve">грудні </w:t>
      </w:r>
      <w:r w:rsidRPr="002B0B77">
        <w:rPr>
          <w:rFonts w:ascii="Times New Roman" w:hAnsi="Times New Roman"/>
          <w:sz w:val="28"/>
          <w:szCs w:val="28"/>
        </w:rPr>
        <w:t>201</w:t>
      </w:r>
      <w:r w:rsidR="00CF0050">
        <w:rPr>
          <w:rFonts w:ascii="Times New Roman" w:hAnsi="Times New Roman"/>
          <w:sz w:val="28"/>
          <w:szCs w:val="28"/>
        </w:rPr>
        <w:t>7</w:t>
      </w:r>
      <w:r w:rsidRPr="002B0B77">
        <w:rPr>
          <w:rFonts w:ascii="Times New Roman" w:hAnsi="Times New Roman"/>
          <w:sz w:val="28"/>
          <w:szCs w:val="28"/>
        </w:rPr>
        <w:t xml:space="preserve"> ро</w:t>
      </w:r>
      <w:r w:rsidR="00CD7EA4" w:rsidRPr="002B0B77">
        <w:rPr>
          <w:rFonts w:ascii="Times New Roman" w:hAnsi="Times New Roman"/>
          <w:sz w:val="28"/>
          <w:szCs w:val="28"/>
        </w:rPr>
        <w:t>ку</w:t>
      </w:r>
      <w:r w:rsidRPr="002B0B77">
        <w:rPr>
          <w:rFonts w:ascii="Times New Roman" w:hAnsi="Times New Roman"/>
          <w:sz w:val="28"/>
          <w:szCs w:val="28"/>
        </w:rPr>
        <w:t xml:space="preserve">. Щомісяця цю допомогу  отримуватимуть </w:t>
      </w:r>
      <w:r w:rsidR="007F519C" w:rsidRPr="002B0B77">
        <w:rPr>
          <w:rFonts w:ascii="Times New Roman" w:hAnsi="Times New Roman"/>
          <w:sz w:val="28"/>
          <w:szCs w:val="28"/>
        </w:rPr>
        <w:t>33</w:t>
      </w:r>
      <w:r w:rsidR="00724D93" w:rsidRPr="002B0B77">
        <w:rPr>
          <w:rFonts w:ascii="Times New Roman" w:hAnsi="Times New Roman"/>
          <w:sz w:val="28"/>
          <w:szCs w:val="28"/>
        </w:rPr>
        <w:t> </w:t>
      </w:r>
      <w:r w:rsidRPr="002B0B77">
        <w:rPr>
          <w:rFonts w:ascii="Times New Roman" w:hAnsi="Times New Roman"/>
          <w:sz w:val="28"/>
          <w:szCs w:val="28"/>
        </w:rPr>
        <w:t>тис.</w:t>
      </w:r>
      <w:r w:rsidR="007F519C" w:rsidRPr="002B0B77">
        <w:rPr>
          <w:rFonts w:ascii="Times New Roman" w:hAnsi="Times New Roman"/>
          <w:sz w:val="28"/>
          <w:szCs w:val="28"/>
        </w:rPr>
        <w:t> </w:t>
      </w:r>
      <w:r w:rsidRPr="002B0B77">
        <w:rPr>
          <w:rFonts w:ascii="Times New Roman" w:hAnsi="Times New Roman"/>
          <w:sz w:val="28"/>
          <w:szCs w:val="28"/>
        </w:rPr>
        <w:t>осіб;</w:t>
      </w:r>
    </w:p>
    <w:p w:rsidR="009B487F" w:rsidRPr="002B0B77" w:rsidRDefault="009B487F" w:rsidP="00E81BC3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2B0B77">
        <w:rPr>
          <w:rFonts w:ascii="Times New Roman" w:hAnsi="Times New Roman"/>
          <w:sz w:val="28"/>
          <w:szCs w:val="28"/>
        </w:rPr>
        <w:t xml:space="preserve">розмір допомоги для інвалідів з дитинства підгрупи В І групи разом з надбавкою на догляд за ними зростає з </w:t>
      </w:r>
      <w:r w:rsidR="00CF0050">
        <w:rPr>
          <w:rFonts w:ascii="Times New Roman" w:hAnsi="Times New Roman"/>
          <w:sz w:val="28"/>
          <w:szCs w:val="28"/>
        </w:rPr>
        <w:t>1870,5</w:t>
      </w:r>
      <w:r w:rsidRPr="002B0B77">
        <w:rPr>
          <w:rFonts w:ascii="Times New Roman" w:hAnsi="Times New Roman"/>
          <w:sz w:val="28"/>
          <w:szCs w:val="28"/>
        </w:rPr>
        <w:t xml:space="preserve"> </w:t>
      </w:r>
      <w:r w:rsidR="007F519C" w:rsidRPr="002B0B77">
        <w:rPr>
          <w:rFonts w:ascii="Times New Roman" w:hAnsi="Times New Roman"/>
          <w:sz w:val="28"/>
          <w:szCs w:val="28"/>
        </w:rPr>
        <w:t>грн.</w:t>
      </w:r>
      <w:r w:rsidRPr="002B0B77">
        <w:rPr>
          <w:rFonts w:ascii="Times New Roman" w:hAnsi="Times New Roman"/>
          <w:sz w:val="28"/>
          <w:szCs w:val="28"/>
        </w:rPr>
        <w:t xml:space="preserve"> у </w:t>
      </w:r>
      <w:r w:rsidR="007F519C" w:rsidRPr="002B0B77">
        <w:rPr>
          <w:rFonts w:ascii="Times New Roman" w:hAnsi="Times New Roman"/>
          <w:sz w:val="28"/>
          <w:szCs w:val="28"/>
        </w:rPr>
        <w:t xml:space="preserve">грудні </w:t>
      </w:r>
      <w:r w:rsidRPr="002B0B77">
        <w:rPr>
          <w:rFonts w:ascii="Times New Roman" w:hAnsi="Times New Roman"/>
          <w:sz w:val="28"/>
          <w:szCs w:val="28"/>
        </w:rPr>
        <w:t>201</w:t>
      </w:r>
      <w:r w:rsidR="00CF0050">
        <w:rPr>
          <w:rFonts w:ascii="Times New Roman" w:hAnsi="Times New Roman"/>
          <w:sz w:val="28"/>
          <w:szCs w:val="28"/>
        </w:rPr>
        <w:t>6</w:t>
      </w:r>
      <w:r w:rsidRPr="002B0B77">
        <w:rPr>
          <w:rFonts w:ascii="Times New Roman" w:hAnsi="Times New Roman"/>
          <w:sz w:val="28"/>
          <w:szCs w:val="28"/>
        </w:rPr>
        <w:t xml:space="preserve"> ро</w:t>
      </w:r>
      <w:r w:rsidR="007F519C" w:rsidRPr="002B0B77">
        <w:rPr>
          <w:rFonts w:ascii="Times New Roman" w:hAnsi="Times New Roman"/>
          <w:sz w:val="28"/>
          <w:szCs w:val="28"/>
        </w:rPr>
        <w:t>ку</w:t>
      </w:r>
      <w:r w:rsidRPr="002B0B77">
        <w:rPr>
          <w:rFonts w:ascii="Times New Roman" w:hAnsi="Times New Roman"/>
          <w:sz w:val="28"/>
          <w:szCs w:val="28"/>
        </w:rPr>
        <w:t xml:space="preserve"> до </w:t>
      </w:r>
      <w:r w:rsidR="00CF0050">
        <w:rPr>
          <w:rFonts w:ascii="Times New Roman" w:hAnsi="Times New Roman"/>
          <w:b/>
          <w:sz w:val="28"/>
          <w:szCs w:val="28"/>
        </w:rPr>
        <w:t>2059,5</w:t>
      </w:r>
      <w:r w:rsidR="007F519C" w:rsidRPr="002B0B77">
        <w:rPr>
          <w:rFonts w:ascii="Times New Roman" w:hAnsi="Times New Roman"/>
          <w:sz w:val="28"/>
          <w:szCs w:val="28"/>
        </w:rPr>
        <w:t> грн.</w:t>
      </w:r>
      <w:r w:rsidRPr="002B0B77">
        <w:rPr>
          <w:rFonts w:ascii="Times New Roman" w:hAnsi="Times New Roman"/>
          <w:sz w:val="28"/>
          <w:szCs w:val="28"/>
        </w:rPr>
        <w:t xml:space="preserve"> у </w:t>
      </w:r>
      <w:r w:rsidR="007F519C" w:rsidRPr="002B0B77">
        <w:rPr>
          <w:rFonts w:ascii="Times New Roman" w:hAnsi="Times New Roman"/>
          <w:sz w:val="28"/>
          <w:szCs w:val="28"/>
        </w:rPr>
        <w:t xml:space="preserve">грудні </w:t>
      </w:r>
      <w:r w:rsidRPr="002B0B77">
        <w:rPr>
          <w:rFonts w:ascii="Times New Roman" w:hAnsi="Times New Roman"/>
          <w:sz w:val="28"/>
          <w:szCs w:val="28"/>
        </w:rPr>
        <w:t>201</w:t>
      </w:r>
      <w:r w:rsidR="00CF0050">
        <w:rPr>
          <w:rFonts w:ascii="Times New Roman" w:hAnsi="Times New Roman"/>
          <w:sz w:val="28"/>
          <w:szCs w:val="28"/>
        </w:rPr>
        <w:t>7</w:t>
      </w:r>
      <w:r w:rsidRPr="002B0B77">
        <w:rPr>
          <w:rFonts w:ascii="Times New Roman" w:hAnsi="Times New Roman"/>
          <w:sz w:val="28"/>
          <w:szCs w:val="28"/>
        </w:rPr>
        <w:t xml:space="preserve"> </w:t>
      </w:r>
      <w:r w:rsidR="007F519C" w:rsidRPr="002B0B77">
        <w:rPr>
          <w:rFonts w:ascii="Times New Roman" w:hAnsi="Times New Roman"/>
          <w:sz w:val="28"/>
          <w:szCs w:val="28"/>
        </w:rPr>
        <w:t>року</w:t>
      </w:r>
      <w:r w:rsidRPr="002B0B77">
        <w:rPr>
          <w:rFonts w:ascii="Times New Roman" w:hAnsi="Times New Roman"/>
          <w:sz w:val="28"/>
          <w:szCs w:val="28"/>
        </w:rPr>
        <w:t xml:space="preserve">. Щомісяця цю допомогу  отримуватимуть </w:t>
      </w:r>
      <w:r w:rsidR="007F519C" w:rsidRPr="002B0B77">
        <w:rPr>
          <w:rFonts w:ascii="Times New Roman" w:hAnsi="Times New Roman"/>
          <w:sz w:val="28"/>
          <w:szCs w:val="28"/>
        </w:rPr>
        <w:t>3</w:t>
      </w:r>
      <w:r w:rsidR="00CF0050">
        <w:rPr>
          <w:rFonts w:ascii="Times New Roman" w:hAnsi="Times New Roman"/>
          <w:sz w:val="28"/>
          <w:szCs w:val="28"/>
        </w:rPr>
        <w:t>4</w:t>
      </w:r>
      <w:r w:rsidR="007F519C" w:rsidRPr="002B0B77">
        <w:rPr>
          <w:rFonts w:ascii="Times New Roman" w:hAnsi="Times New Roman"/>
          <w:sz w:val="28"/>
          <w:szCs w:val="28"/>
        </w:rPr>
        <w:t> </w:t>
      </w:r>
      <w:r w:rsidRPr="002B0B77">
        <w:rPr>
          <w:rFonts w:ascii="Times New Roman" w:hAnsi="Times New Roman"/>
          <w:sz w:val="28"/>
          <w:szCs w:val="28"/>
        </w:rPr>
        <w:t>тис. осіб;</w:t>
      </w:r>
    </w:p>
    <w:p w:rsidR="009B487F" w:rsidRPr="002B0B77" w:rsidRDefault="009B487F" w:rsidP="00E81BC3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2B0B77">
        <w:rPr>
          <w:rFonts w:ascii="Times New Roman" w:hAnsi="Times New Roman"/>
          <w:sz w:val="28"/>
          <w:szCs w:val="28"/>
        </w:rPr>
        <w:t xml:space="preserve">розмір допомоги інвалідам з дитинства ІІ </w:t>
      </w:r>
      <w:r w:rsidR="0012621C">
        <w:rPr>
          <w:rFonts w:ascii="Times New Roman" w:hAnsi="Times New Roman"/>
          <w:sz w:val="28"/>
          <w:szCs w:val="28"/>
        </w:rPr>
        <w:t xml:space="preserve">та ІІІ </w:t>
      </w:r>
      <w:r w:rsidRPr="002B0B77">
        <w:rPr>
          <w:rFonts w:ascii="Times New Roman" w:hAnsi="Times New Roman"/>
          <w:sz w:val="28"/>
          <w:szCs w:val="28"/>
        </w:rPr>
        <w:t xml:space="preserve">групи разом з надбавкою на догляд за ними - відповідно з </w:t>
      </w:r>
      <w:r w:rsidR="0012621C">
        <w:rPr>
          <w:rFonts w:ascii="Times New Roman" w:hAnsi="Times New Roman"/>
          <w:sz w:val="28"/>
          <w:szCs w:val="28"/>
        </w:rPr>
        <w:t>1247</w:t>
      </w:r>
      <w:r w:rsidRPr="002B0B77">
        <w:rPr>
          <w:rFonts w:ascii="Times New Roman" w:hAnsi="Times New Roman"/>
          <w:b/>
          <w:bCs/>
          <w:sz w:val="28"/>
          <w:szCs w:val="28"/>
        </w:rPr>
        <w:t> </w:t>
      </w:r>
      <w:r w:rsidRPr="002B0B77">
        <w:rPr>
          <w:rFonts w:ascii="Times New Roman" w:hAnsi="Times New Roman"/>
          <w:sz w:val="28"/>
          <w:szCs w:val="28"/>
        </w:rPr>
        <w:t>г</w:t>
      </w:r>
      <w:r w:rsidR="007F519C" w:rsidRPr="002B0B77">
        <w:rPr>
          <w:rFonts w:ascii="Times New Roman" w:hAnsi="Times New Roman"/>
          <w:sz w:val="28"/>
          <w:szCs w:val="28"/>
        </w:rPr>
        <w:t>рн.</w:t>
      </w:r>
      <w:r w:rsidRPr="002B0B77">
        <w:rPr>
          <w:rFonts w:ascii="Times New Roman" w:hAnsi="Times New Roman"/>
          <w:sz w:val="28"/>
          <w:szCs w:val="28"/>
        </w:rPr>
        <w:t xml:space="preserve"> </w:t>
      </w:r>
      <w:r w:rsidR="007F519C" w:rsidRPr="002B0B77">
        <w:rPr>
          <w:rFonts w:ascii="Times New Roman" w:hAnsi="Times New Roman"/>
          <w:sz w:val="28"/>
          <w:szCs w:val="28"/>
        </w:rPr>
        <w:t>у грудні 201</w:t>
      </w:r>
      <w:r w:rsidR="0012621C">
        <w:rPr>
          <w:rFonts w:ascii="Times New Roman" w:hAnsi="Times New Roman"/>
          <w:sz w:val="28"/>
          <w:szCs w:val="28"/>
        </w:rPr>
        <w:t>6</w:t>
      </w:r>
      <w:r w:rsidR="007F519C" w:rsidRPr="002B0B77">
        <w:rPr>
          <w:rFonts w:ascii="Times New Roman" w:hAnsi="Times New Roman"/>
          <w:sz w:val="28"/>
          <w:szCs w:val="28"/>
        </w:rPr>
        <w:t xml:space="preserve"> року </w:t>
      </w:r>
      <w:r w:rsidRPr="002B0B77">
        <w:rPr>
          <w:rFonts w:ascii="Times New Roman" w:hAnsi="Times New Roman"/>
          <w:sz w:val="28"/>
          <w:szCs w:val="28"/>
        </w:rPr>
        <w:t>до</w:t>
      </w:r>
      <w:r w:rsidRPr="002B0B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621C">
        <w:rPr>
          <w:rFonts w:ascii="Times New Roman" w:hAnsi="Times New Roman"/>
          <w:b/>
          <w:bCs/>
          <w:sz w:val="28"/>
          <w:szCs w:val="28"/>
        </w:rPr>
        <w:t>1373</w:t>
      </w:r>
      <w:r w:rsidRPr="002B0B77">
        <w:rPr>
          <w:rFonts w:ascii="Times New Roman" w:hAnsi="Times New Roman"/>
          <w:b/>
          <w:bCs/>
          <w:sz w:val="28"/>
          <w:szCs w:val="28"/>
        </w:rPr>
        <w:t> </w:t>
      </w:r>
      <w:r w:rsidRPr="002B0B77">
        <w:rPr>
          <w:rFonts w:ascii="Times New Roman" w:hAnsi="Times New Roman"/>
          <w:b/>
          <w:sz w:val="28"/>
          <w:szCs w:val="28"/>
        </w:rPr>
        <w:t>гр</w:t>
      </w:r>
      <w:r w:rsidR="007C01F8" w:rsidRPr="002B0B77">
        <w:rPr>
          <w:rFonts w:ascii="Times New Roman" w:hAnsi="Times New Roman"/>
          <w:b/>
          <w:sz w:val="28"/>
          <w:szCs w:val="28"/>
        </w:rPr>
        <w:t>н.</w:t>
      </w:r>
      <w:r w:rsidR="007C01F8" w:rsidRPr="002B0B77">
        <w:rPr>
          <w:rFonts w:ascii="Times New Roman" w:hAnsi="Times New Roman"/>
          <w:sz w:val="28"/>
          <w:szCs w:val="28"/>
        </w:rPr>
        <w:t xml:space="preserve"> у грудні 201</w:t>
      </w:r>
      <w:r w:rsidR="0012621C">
        <w:rPr>
          <w:rFonts w:ascii="Times New Roman" w:hAnsi="Times New Roman"/>
          <w:sz w:val="28"/>
          <w:szCs w:val="28"/>
        </w:rPr>
        <w:t>7</w:t>
      </w:r>
      <w:r w:rsidR="007C01F8" w:rsidRPr="002B0B77">
        <w:rPr>
          <w:rFonts w:ascii="Times New Roman" w:hAnsi="Times New Roman"/>
          <w:sz w:val="28"/>
          <w:szCs w:val="28"/>
        </w:rPr>
        <w:t xml:space="preserve"> року</w:t>
      </w:r>
      <w:r w:rsidRPr="002B0B77">
        <w:rPr>
          <w:rFonts w:ascii="Times New Roman" w:hAnsi="Times New Roman"/>
          <w:sz w:val="28"/>
          <w:szCs w:val="28"/>
        </w:rPr>
        <w:t xml:space="preserve">. Щомісяця цю допомогу  отримуватимуть </w:t>
      </w:r>
      <w:r w:rsidR="0012621C">
        <w:rPr>
          <w:rFonts w:ascii="Times New Roman" w:hAnsi="Times New Roman"/>
          <w:sz w:val="28"/>
          <w:szCs w:val="28"/>
        </w:rPr>
        <w:t>192,6</w:t>
      </w:r>
      <w:r w:rsidRPr="002B0B77">
        <w:rPr>
          <w:rFonts w:ascii="Times New Roman" w:hAnsi="Times New Roman"/>
          <w:sz w:val="28"/>
          <w:szCs w:val="28"/>
        </w:rPr>
        <w:t xml:space="preserve"> тис. одержувачів;</w:t>
      </w:r>
    </w:p>
    <w:p w:rsidR="009B487F" w:rsidRPr="002B0B77" w:rsidRDefault="009B487F" w:rsidP="00E81BC3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2B0B77">
        <w:rPr>
          <w:rFonts w:ascii="Times New Roman" w:hAnsi="Times New Roman"/>
          <w:sz w:val="28"/>
          <w:szCs w:val="28"/>
        </w:rPr>
        <w:t xml:space="preserve">розмір допомоги дітям-інвалідам віком до 6 років у разі призначення надбавки на догляд за ними зросте з </w:t>
      </w:r>
      <w:r w:rsidR="000A020F">
        <w:rPr>
          <w:rFonts w:ascii="Times New Roman" w:hAnsi="Times New Roman"/>
          <w:sz w:val="28"/>
          <w:szCs w:val="28"/>
        </w:rPr>
        <w:t>2227,9</w:t>
      </w:r>
      <w:r w:rsidRPr="002B0B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B0B77">
        <w:rPr>
          <w:rFonts w:ascii="Times New Roman" w:hAnsi="Times New Roman"/>
          <w:sz w:val="28"/>
          <w:szCs w:val="28"/>
        </w:rPr>
        <w:t>гр</w:t>
      </w:r>
      <w:r w:rsidR="00A37C91" w:rsidRPr="002B0B77">
        <w:rPr>
          <w:rFonts w:ascii="Times New Roman" w:hAnsi="Times New Roman"/>
          <w:sz w:val="28"/>
          <w:szCs w:val="28"/>
        </w:rPr>
        <w:t>н.</w:t>
      </w:r>
      <w:r w:rsidRPr="002B0B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37C91" w:rsidRPr="002B0B77">
        <w:rPr>
          <w:rFonts w:ascii="Times New Roman" w:hAnsi="Times New Roman"/>
          <w:sz w:val="28"/>
          <w:szCs w:val="28"/>
        </w:rPr>
        <w:t>у грудні 201</w:t>
      </w:r>
      <w:r w:rsidR="000A020F">
        <w:rPr>
          <w:rFonts w:ascii="Times New Roman" w:hAnsi="Times New Roman"/>
          <w:sz w:val="28"/>
          <w:szCs w:val="28"/>
        </w:rPr>
        <w:t>6</w:t>
      </w:r>
      <w:r w:rsidR="00A37C91" w:rsidRPr="002B0B77">
        <w:rPr>
          <w:rFonts w:ascii="Times New Roman" w:hAnsi="Times New Roman"/>
          <w:sz w:val="28"/>
          <w:szCs w:val="28"/>
        </w:rPr>
        <w:t xml:space="preserve"> року </w:t>
      </w:r>
      <w:r w:rsidRPr="002B0B77">
        <w:rPr>
          <w:rFonts w:ascii="Times New Roman" w:hAnsi="Times New Roman"/>
          <w:sz w:val="28"/>
          <w:szCs w:val="28"/>
        </w:rPr>
        <w:t>до</w:t>
      </w:r>
      <w:r w:rsidRPr="002B0B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37C91" w:rsidRPr="002B0B77">
        <w:rPr>
          <w:rFonts w:ascii="Times New Roman" w:hAnsi="Times New Roman"/>
          <w:b/>
          <w:bCs/>
          <w:sz w:val="28"/>
          <w:szCs w:val="28"/>
        </w:rPr>
        <w:t>2</w:t>
      </w:r>
      <w:r w:rsidR="000A020F">
        <w:rPr>
          <w:rFonts w:ascii="Times New Roman" w:hAnsi="Times New Roman"/>
          <w:b/>
          <w:bCs/>
          <w:sz w:val="28"/>
          <w:szCs w:val="28"/>
        </w:rPr>
        <w:t>453,1</w:t>
      </w:r>
      <w:r w:rsidRPr="002B0B77">
        <w:rPr>
          <w:rFonts w:ascii="Times New Roman" w:hAnsi="Times New Roman"/>
          <w:b/>
          <w:bCs/>
          <w:sz w:val="28"/>
          <w:szCs w:val="28"/>
        </w:rPr>
        <w:t> </w:t>
      </w:r>
      <w:r w:rsidRPr="002B0B77">
        <w:rPr>
          <w:rFonts w:ascii="Times New Roman" w:hAnsi="Times New Roman"/>
          <w:b/>
          <w:sz w:val="28"/>
          <w:szCs w:val="28"/>
        </w:rPr>
        <w:t>гр</w:t>
      </w:r>
      <w:r w:rsidR="00A37C91" w:rsidRPr="002B0B77">
        <w:rPr>
          <w:rFonts w:ascii="Times New Roman" w:hAnsi="Times New Roman"/>
          <w:b/>
          <w:sz w:val="28"/>
          <w:szCs w:val="28"/>
        </w:rPr>
        <w:t>н.</w:t>
      </w:r>
      <w:r w:rsidRPr="002B0B77">
        <w:rPr>
          <w:rFonts w:ascii="Times New Roman" w:hAnsi="Times New Roman"/>
          <w:sz w:val="28"/>
          <w:szCs w:val="28"/>
        </w:rPr>
        <w:t xml:space="preserve"> </w:t>
      </w:r>
      <w:r w:rsidR="00A37C91" w:rsidRPr="002B0B77">
        <w:rPr>
          <w:rFonts w:ascii="Times New Roman" w:hAnsi="Times New Roman"/>
          <w:sz w:val="28"/>
          <w:szCs w:val="28"/>
        </w:rPr>
        <w:t>у грудні 201</w:t>
      </w:r>
      <w:r w:rsidR="000A020F">
        <w:rPr>
          <w:rFonts w:ascii="Times New Roman" w:hAnsi="Times New Roman"/>
          <w:sz w:val="28"/>
          <w:szCs w:val="28"/>
        </w:rPr>
        <w:t>7</w:t>
      </w:r>
      <w:r w:rsidR="00A37C91" w:rsidRPr="002B0B77">
        <w:rPr>
          <w:rFonts w:ascii="Times New Roman" w:hAnsi="Times New Roman"/>
          <w:sz w:val="28"/>
          <w:szCs w:val="28"/>
        </w:rPr>
        <w:t xml:space="preserve"> року </w:t>
      </w:r>
      <w:r w:rsidRPr="002B0B77">
        <w:rPr>
          <w:rFonts w:ascii="Times New Roman" w:hAnsi="Times New Roman"/>
          <w:sz w:val="28"/>
          <w:szCs w:val="28"/>
        </w:rPr>
        <w:t xml:space="preserve">для дітей-інвалідів підгрупи А та з </w:t>
      </w:r>
      <w:r w:rsidR="000A020F">
        <w:rPr>
          <w:rFonts w:ascii="Times New Roman" w:hAnsi="Times New Roman"/>
          <w:sz w:val="28"/>
          <w:szCs w:val="28"/>
        </w:rPr>
        <w:t>1550,4</w:t>
      </w:r>
      <w:r w:rsidR="00A37C91" w:rsidRPr="002B0B77">
        <w:rPr>
          <w:rFonts w:ascii="Times New Roman" w:hAnsi="Times New Roman"/>
          <w:bCs/>
          <w:sz w:val="28"/>
          <w:szCs w:val="28"/>
        </w:rPr>
        <w:t> грн.</w:t>
      </w:r>
      <w:r w:rsidRPr="002B0B77">
        <w:rPr>
          <w:rFonts w:ascii="Times New Roman" w:hAnsi="Times New Roman"/>
          <w:sz w:val="28"/>
          <w:szCs w:val="28"/>
        </w:rPr>
        <w:t xml:space="preserve"> до </w:t>
      </w:r>
      <w:r w:rsidR="00A37C91" w:rsidRPr="002B0B77">
        <w:rPr>
          <w:rFonts w:ascii="Times New Roman" w:hAnsi="Times New Roman"/>
          <w:b/>
          <w:sz w:val="28"/>
          <w:szCs w:val="28"/>
        </w:rPr>
        <w:t>1</w:t>
      </w:r>
      <w:r w:rsidR="000A020F">
        <w:rPr>
          <w:rFonts w:ascii="Times New Roman" w:hAnsi="Times New Roman"/>
          <w:b/>
          <w:sz w:val="28"/>
          <w:szCs w:val="28"/>
        </w:rPr>
        <w:t>707,1</w:t>
      </w:r>
      <w:r w:rsidRPr="002B0B77">
        <w:rPr>
          <w:rFonts w:ascii="Times New Roman" w:hAnsi="Times New Roman"/>
          <w:sz w:val="28"/>
          <w:szCs w:val="28"/>
        </w:rPr>
        <w:t xml:space="preserve"> гр</w:t>
      </w:r>
      <w:r w:rsidR="00A37C91" w:rsidRPr="002B0B77">
        <w:rPr>
          <w:rFonts w:ascii="Times New Roman" w:hAnsi="Times New Roman"/>
          <w:sz w:val="28"/>
          <w:szCs w:val="28"/>
        </w:rPr>
        <w:t>н. для інших дітей-інвалідів</w:t>
      </w:r>
      <w:r w:rsidRPr="002B0B77">
        <w:rPr>
          <w:rFonts w:ascii="Times New Roman" w:hAnsi="Times New Roman"/>
          <w:sz w:val="28"/>
          <w:szCs w:val="28"/>
        </w:rPr>
        <w:t>;</w:t>
      </w:r>
    </w:p>
    <w:p w:rsidR="00896DE0" w:rsidRPr="002B0B77" w:rsidRDefault="009B487F" w:rsidP="00E81BC3">
      <w:pPr>
        <w:spacing w:after="12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2B0B77">
        <w:rPr>
          <w:rFonts w:ascii="Times New Roman" w:hAnsi="Times New Roman"/>
          <w:sz w:val="28"/>
          <w:szCs w:val="28"/>
        </w:rPr>
        <w:t xml:space="preserve">розмір допомоги дітям-інвалідам віком від 6 до 18 років у разі призначення надбавки на догляд за ними зросте з </w:t>
      </w:r>
      <w:r w:rsidR="000A020F">
        <w:rPr>
          <w:rFonts w:ascii="Times New Roman" w:hAnsi="Times New Roman"/>
          <w:sz w:val="28"/>
          <w:szCs w:val="28"/>
        </w:rPr>
        <w:t>2561,9</w:t>
      </w:r>
      <w:r w:rsidR="0053494D" w:rsidRPr="002B0B77">
        <w:rPr>
          <w:rFonts w:ascii="Times New Roman" w:hAnsi="Times New Roman"/>
          <w:bCs/>
          <w:sz w:val="28"/>
          <w:szCs w:val="28"/>
        </w:rPr>
        <w:t xml:space="preserve"> грн.</w:t>
      </w:r>
      <w:r w:rsidRPr="002B0B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3494D" w:rsidRPr="002B0B77">
        <w:rPr>
          <w:rFonts w:ascii="Times New Roman" w:hAnsi="Times New Roman"/>
          <w:sz w:val="28"/>
          <w:szCs w:val="28"/>
        </w:rPr>
        <w:t>у грудні 201</w:t>
      </w:r>
      <w:r w:rsidR="000A020F">
        <w:rPr>
          <w:rFonts w:ascii="Times New Roman" w:hAnsi="Times New Roman"/>
          <w:sz w:val="28"/>
          <w:szCs w:val="28"/>
        </w:rPr>
        <w:t>6</w:t>
      </w:r>
      <w:r w:rsidR="0053494D" w:rsidRPr="002B0B77">
        <w:rPr>
          <w:rFonts w:ascii="Times New Roman" w:hAnsi="Times New Roman"/>
          <w:sz w:val="28"/>
          <w:szCs w:val="28"/>
        </w:rPr>
        <w:t xml:space="preserve"> року </w:t>
      </w:r>
      <w:r w:rsidRPr="002B0B77">
        <w:rPr>
          <w:rFonts w:ascii="Times New Roman" w:hAnsi="Times New Roman"/>
          <w:sz w:val="28"/>
          <w:szCs w:val="28"/>
        </w:rPr>
        <w:t>до</w:t>
      </w:r>
      <w:r w:rsidRPr="002B0B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A020F">
        <w:rPr>
          <w:rFonts w:ascii="Times New Roman" w:hAnsi="Times New Roman"/>
          <w:b/>
          <w:bCs/>
          <w:sz w:val="28"/>
          <w:szCs w:val="28"/>
        </w:rPr>
        <w:t>2821,1</w:t>
      </w:r>
      <w:r w:rsidRPr="002B0B77">
        <w:rPr>
          <w:rFonts w:ascii="Times New Roman" w:hAnsi="Times New Roman"/>
          <w:b/>
          <w:bCs/>
          <w:sz w:val="28"/>
          <w:szCs w:val="28"/>
        </w:rPr>
        <w:t> </w:t>
      </w:r>
      <w:r w:rsidRPr="002B0B77">
        <w:rPr>
          <w:rFonts w:ascii="Times New Roman" w:hAnsi="Times New Roman"/>
          <w:sz w:val="28"/>
          <w:szCs w:val="28"/>
        </w:rPr>
        <w:t>гр</w:t>
      </w:r>
      <w:r w:rsidR="000623BC" w:rsidRPr="002B0B77">
        <w:rPr>
          <w:rFonts w:ascii="Times New Roman" w:hAnsi="Times New Roman"/>
          <w:sz w:val="28"/>
          <w:szCs w:val="28"/>
        </w:rPr>
        <w:t>н.</w:t>
      </w:r>
      <w:r w:rsidRPr="002B0B77">
        <w:rPr>
          <w:rFonts w:ascii="Times New Roman" w:hAnsi="Times New Roman"/>
          <w:sz w:val="28"/>
          <w:szCs w:val="28"/>
        </w:rPr>
        <w:t xml:space="preserve"> </w:t>
      </w:r>
      <w:r w:rsidR="0053494D" w:rsidRPr="002B0B77">
        <w:rPr>
          <w:rFonts w:ascii="Times New Roman" w:hAnsi="Times New Roman"/>
          <w:sz w:val="28"/>
          <w:szCs w:val="28"/>
        </w:rPr>
        <w:t>у грудні 201</w:t>
      </w:r>
      <w:r w:rsidR="000A020F">
        <w:rPr>
          <w:rFonts w:ascii="Times New Roman" w:hAnsi="Times New Roman"/>
          <w:sz w:val="28"/>
          <w:szCs w:val="28"/>
        </w:rPr>
        <w:t>7</w:t>
      </w:r>
      <w:r w:rsidR="0053494D" w:rsidRPr="002B0B77">
        <w:rPr>
          <w:rFonts w:ascii="Times New Roman" w:hAnsi="Times New Roman"/>
          <w:sz w:val="28"/>
          <w:szCs w:val="28"/>
        </w:rPr>
        <w:t xml:space="preserve"> року </w:t>
      </w:r>
      <w:r w:rsidRPr="002B0B77">
        <w:rPr>
          <w:rFonts w:ascii="Times New Roman" w:hAnsi="Times New Roman"/>
          <w:sz w:val="28"/>
          <w:szCs w:val="28"/>
        </w:rPr>
        <w:t xml:space="preserve">для дітей-інвалідів підгрупи А та з </w:t>
      </w:r>
      <w:r w:rsidR="000A020F">
        <w:rPr>
          <w:rFonts w:ascii="Times New Roman" w:hAnsi="Times New Roman"/>
          <w:sz w:val="28"/>
          <w:szCs w:val="28"/>
        </w:rPr>
        <w:t>1717,4</w:t>
      </w:r>
      <w:r w:rsidR="0053494D" w:rsidRPr="002B0B77">
        <w:rPr>
          <w:rFonts w:ascii="Times New Roman" w:hAnsi="Times New Roman"/>
          <w:sz w:val="28"/>
          <w:szCs w:val="28"/>
        </w:rPr>
        <w:t> грн.</w:t>
      </w:r>
      <w:r w:rsidRPr="002B0B77">
        <w:rPr>
          <w:rFonts w:ascii="Times New Roman" w:hAnsi="Times New Roman"/>
          <w:sz w:val="28"/>
          <w:szCs w:val="28"/>
        </w:rPr>
        <w:t xml:space="preserve"> до </w:t>
      </w:r>
      <w:r w:rsidR="000A020F">
        <w:rPr>
          <w:rFonts w:ascii="Times New Roman" w:hAnsi="Times New Roman"/>
          <w:b/>
          <w:sz w:val="28"/>
          <w:szCs w:val="28"/>
        </w:rPr>
        <w:t>1891,1</w:t>
      </w:r>
      <w:r w:rsidR="0053494D" w:rsidRPr="002B0B77">
        <w:rPr>
          <w:rFonts w:ascii="Times New Roman" w:hAnsi="Times New Roman"/>
          <w:b/>
          <w:sz w:val="28"/>
          <w:szCs w:val="28"/>
        </w:rPr>
        <w:t xml:space="preserve"> грн.</w:t>
      </w:r>
      <w:r w:rsidRPr="002B0B77">
        <w:rPr>
          <w:rFonts w:ascii="Times New Roman" w:hAnsi="Times New Roman"/>
          <w:sz w:val="28"/>
          <w:szCs w:val="28"/>
        </w:rPr>
        <w:t xml:space="preserve"> для </w:t>
      </w:r>
      <w:r w:rsidR="0053494D" w:rsidRPr="002B0B77">
        <w:rPr>
          <w:rFonts w:ascii="Times New Roman" w:hAnsi="Times New Roman"/>
          <w:sz w:val="28"/>
          <w:szCs w:val="28"/>
        </w:rPr>
        <w:t xml:space="preserve">інших </w:t>
      </w:r>
      <w:r w:rsidRPr="002B0B77">
        <w:rPr>
          <w:rFonts w:ascii="Times New Roman" w:hAnsi="Times New Roman"/>
          <w:sz w:val="28"/>
          <w:szCs w:val="28"/>
        </w:rPr>
        <w:t>дітей-інвалідів</w:t>
      </w:r>
      <w:r w:rsidRPr="002B0B77">
        <w:rPr>
          <w:rFonts w:ascii="Times New Roman" w:hAnsi="Times New Roman"/>
          <w:bCs/>
          <w:sz w:val="28"/>
          <w:szCs w:val="28"/>
        </w:rPr>
        <w:t>.</w:t>
      </w:r>
    </w:p>
    <w:p w:rsidR="009B487F" w:rsidRPr="002B0B77" w:rsidRDefault="009B487F" w:rsidP="00E81BC3">
      <w:pPr>
        <w:spacing w:after="12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2B0B77">
        <w:rPr>
          <w:rFonts w:ascii="Times New Roman" w:hAnsi="Times New Roman"/>
          <w:sz w:val="28"/>
          <w:szCs w:val="28"/>
        </w:rPr>
        <w:t xml:space="preserve">Щомісяця допомогу </w:t>
      </w:r>
      <w:r w:rsidR="00896DE0" w:rsidRPr="002B0B77">
        <w:rPr>
          <w:rFonts w:ascii="Times New Roman" w:hAnsi="Times New Roman"/>
          <w:sz w:val="28"/>
          <w:szCs w:val="28"/>
        </w:rPr>
        <w:t xml:space="preserve">на дітей-інвалідів до 18 років </w:t>
      </w:r>
      <w:r w:rsidRPr="002B0B77">
        <w:rPr>
          <w:rFonts w:ascii="Times New Roman" w:hAnsi="Times New Roman"/>
          <w:sz w:val="28"/>
          <w:szCs w:val="28"/>
        </w:rPr>
        <w:t>отримуватимуть</w:t>
      </w:r>
      <w:r w:rsidRPr="002B0B77">
        <w:rPr>
          <w:rFonts w:ascii="Times New Roman" w:hAnsi="Times New Roman"/>
          <w:bCs/>
          <w:sz w:val="28"/>
          <w:szCs w:val="28"/>
        </w:rPr>
        <w:t xml:space="preserve"> </w:t>
      </w:r>
      <w:r w:rsidR="00896DE0" w:rsidRPr="002B0B77">
        <w:rPr>
          <w:rFonts w:ascii="Times New Roman" w:hAnsi="Times New Roman"/>
          <w:bCs/>
          <w:sz w:val="28"/>
          <w:szCs w:val="28"/>
        </w:rPr>
        <w:t xml:space="preserve"> </w:t>
      </w:r>
      <w:r w:rsidR="000A020F">
        <w:rPr>
          <w:rFonts w:ascii="Times New Roman" w:hAnsi="Times New Roman"/>
          <w:bCs/>
          <w:sz w:val="28"/>
          <w:szCs w:val="28"/>
        </w:rPr>
        <w:t>160,9 </w:t>
      </w:r>
      <w:r w:rsidRPr="002B0B77">
        <w:rPr>
          <w:rFonts w:ascii="Times New Roman" w:hAnsi="Times New Roman"/>
          <w:bCs/>
          <w:sz w:val="28"/>
          <w:szCs w:val="28"/>
        </w:rPr>
        <w:t>тис. осіб</w:t>
      </w:r>
      <w:r w:rsidRPr="002B0B77">
        <w:rPr>
          <w:rFonts w:ascii="Times New Roman" w:hAnsi="Times New Roman"/>
          <w:b/>
          <w:bCs/>
          <w:sz w:val="28"/>
          <w:szCs w:val="28"/>
        </w:rPr>
        <w:t>.</w:t>
      </w:r>
    </w:p>
    <w:p w:rsidR="00A0064C" w:rsidRPr="002B0B77" w:rsidRDefault="00A0064C" w:rsidP="00A0064C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2B0B77">
        <w:rPr>
          <w:rFonts w:ascii="Times New Roman" w:hAnsi="Times New Roman"/>
          <w:sz w:val="28"/>
          <w:szCs w:val="28"/>
        </w:rPr>
        <w:lastRenderedPageBreak/>
        <w:t xml:space="preserve">Розмір допомоги на догляд за інвалідом І чи ІІ групи внаслідок психічного розладу у </w:t>
      </w:r>
      <w:r w:rsidR="003305C9" w:rsidRPr="002B0B77">
        <w:rPr>
          <w:rFonts w:ascii="Times New Roman" w:hAnsi="Times New Roman"/>
          <w:sz w:val="28"/>
          <w:szCs w:val="28"/>
        </w:rPr>
        <w:t xml:space="preserve">грудні </w:t>
      </w:r>
      <w:r w:rsidRPr="002B0B77">
        <w:rPr>
          <w:rFonts w:ascii="Times New Roman" w:hAnsi="Times New Roman"/>
          <w:sz w:val="28"/>
          <w:szCs w:val="28"/>
        </w:rPr>
        <w:t>201</w:t>
      </w:r>
      <w:r w:rsidR="000A020F">
        <w:rPr>
          <w:rFonts w:ascii="Times New Roman" w:hAnsi="Times New Roman"/>
          <w:sz w:val="28"/>
          <w:szCs w:val="28"/>
        </w:rPr>
        <w:t>7</w:t>
      </w:r>
      <w:r w:rsidR="003305C9" w:rsidRPr="002B0B77">
        <w:rPr>
          <w:rFonts w:ascii="Times New Roman" w:hAnsi="Times New Roman"/>
          <w:sz w:val="28"/>
          <w:szCs w:val="28"/>
        </w:rPr>
        <w:t xml:space="preserve"> року</w:t>
      </w:r>
      <w:r w:rsidRPr="002B0B77">
        <w:rPr>
          <w:rFonts w:ascii="Times New Roman" w:hAnsi="Times New Roman"/>
          <w:sz w:val="28"/>
          <w:szCs w:val="28"/>
        </w:rPr>
        <w:t xml:space="preserve"> прогнозується у сумі </w:t>
      </w:r>
      <w:r w:rsidR="00564320" w:rsidRPr="00564320">
        <w:rPr>
          <w:rFonts w:ascii="Times New Roman" w:hAnsi="Times New Roman"/>
          <w:b/>
          <w:sz w:val="28"/>
          <w:szCs w:val="28"/>
        </w:rPr>
        <w:t>1 762</w:t>
      </w:r>
      <w:r w:rsidRPr="002B0B77">
        <w:rPr>
          <w:rFonts w:ascii="Times New Roman" w:hAnsi="Times New Roman"/>
          <w:b/>
          <w:sz w:val="28"/>
          <w:szCs w:val="28"/>
        </w:rPr>
        <w:t> </w:t>
      </w:r>
      <w:r w:rsidRPr="002B0B77">
        <w:rPr>
          <w:rFonts w:ascii="Times New Roman" w:hAnsi="Times New Roman"/>
          <w:b/>
          <w:bCs/>
          <w:sz w:val="28"/>
          <w:szCs w:val="28"/>
        </w:rPr>
        <w:t>грн.</w:t>
      </w:r>
      <w:r w:rsidRPr="002B0B77">
        <w:rPr>
          <w:rFonts w:ascii="Times New Roman" w:hAnsi="Times New Roman"/>
          <w:sz w:val="28"/>
          <w:szCs w:val="28"/>
        </w:rPr>
        <w:t xml:space="preserve"> проти  </w:t>
      </w:r>
      <w:r w:rsidR="00564320" w:rsidRPr="00564320">
        <w:rPr>
          <w:rFonts w:ascii="Times New Roman" w:hAnsi="Times New Roman"/>
          <w:bCs/>
          <w:sz w:val="28"/>
          <w:szCs w:val="28"/>
        </w:rPr>
        <w:t>1 600</w:t>
      </w:r>
      <w:r w:rsidR="00564320">
        <w:rPr>
          <w:rFonts w:ascii="Times New Roman" w:hAnsi="Times New Roman"/>
          <w:b/>
          <w:bCs/>
          <w:sz w:val="28"/>
          <w:szCs w:val="28"/>
        </w:rPr>
        <w:t> </w:t>
      </w:r>
      <w:r w:rsidRPr="002B0B77">
        <w:rPr>
          <w:rFonts w:ascii="Times New Roman" w:hAnsi="Times New Roman"/>
          <w:sz w:val="28"/>
          <w:szCs w:val="28"/>
        </w:rPr>
        <w:t xml:space="preserve">грн. у </w:t>
      </w:r>
      <w:r w:rsidR="003305C9" w:rsidRPr="002B0B77">
        <w:rPr>
          <w:rFonts w:ascii="Times New Roman" w:hAnsi="Times New Roman"/>
          <w:sz w:val="28"/>
          <w:szCs w:val="28"/>
        </w:rPr>
        <w:t xml:space="preserve">грудні </w:t>
      </w:r>
      <w:r w:rsidRPr="002B0B77">
        <w:rPr>
          <w:rFonts w:ascii="Times New Roman" w:hAnsi="Times New Roman"/>
          <w:sz w:val="28"/>
          <w:szCs w:val="28"/>
        </w:rPr>
        <w:t>201</w:t>
      </w:r>
      <w:r w:rsidR="000A020F">
        <w:rPr>
          <w:rFonts w:ascii="Times New Roman" w:hAnsi="Times New Roman"/>
          <w:sz w:val="28"/>
          <w:szCs w:val="28"/>
        </w:rPr>
        <w:t>6</w:t>
      </w:r>
      <w:r w:rsidR="003305C9" w:rsidRPr="002B0B77">
        <w:rPr>
          <w:rFonts w:ascii="Times New Roman" w:hAnsi="Times New Roman"/>
          <w:sz w:val="28"/>
          <w:szCs w:val="28"/>
        </w:rPr>
        <w:t xml:space="preserve"> року</w:t>
      </w:r>
      <w:r w:rsidRPr="002B0B77">
        <w:rPr>
          <w:rFonts w:ascii="Times New Roman" w:hAnsi="Times New Roman"/>
          <w:sz w:val="28"/>
          <w:szCs w:val="28"/>
        </w:rPr>
        <w:t xml:space="preserve">. Щомісяця допомога надаватиметься </w:t>
      </w:r>
      <w:r w:rsidR="003305C9" w:rsidRPr="002B0B77">
        <w:rPr>
          <w:rFonts w:ascii="Times New Roman" w:hAnsi="Times New Roman"/>
          <w:sz w:val="28"/>
          <w:szCs w:val="28"/>
        </w:rPr>
        <w:t>5</w:t>
      </w:r>
      <w:r w:rsidR="000A020F">
        <w:rPr>
          <w:rFonts w:ascii="Times New Roman" w:hAnsi="Times New Roman"/>
          <w:sz w:val="28"/>
          <w:szCs w:val="28"/>
        </w:rPr>
        <w:t>8,5</w:t>
      </w:r>
      <w:r w:rsidRPr="002B0B77">
        <w:rPr>
          <w:rFonts w:ascii="Times New Roman" w:hAnsi="Times New Roman"/>
          <w:sz w:val="28"/>
          <w:szCs w:val="28"/>
        </w:rPr>
        <w:t> тис.особам.</w:t>
      </w:r>
    </w:p>
    <w:p w:rsidR="009B487F" w:rsidRPr="00E81BC3" w:rsidRDefault="009B487F" w:rsidP="00E81BC3">
      <w:pPr>
        <w:pStyle w:val="a4"/>
        <w:spacing w:after="120"/>
        <w:ind w:right="0" w:firstLine="709"/>
        <w:rPr>
          <w:sz w:val="28"/>
          <w:szCs w:val="28"/>
        </w:rPr>
      </w:pPr>
      <w:r w:rsidRPr="002B0B77">
        <w:rPr>
          <w:sz w:val="28"/>
          <w:szCs w:val="28"/>
        </w:rPr>
        <w:t>З метою забезпечення фінансовими ресурсами у необхідному обсязі виплати допомог загальний обсяг субвенції з державного бюджету на виплату допомоги сім'ям з дітьми, малозабезпеченим сім'ям, інвалідам з дитинства і дітям-інвалідам</w:t>
      </w:r>
      <w:r w:rsidR="00E212B7">
        <w:rPr>
          <w:sz w:val="28"/>
          <w:szCs w:val="28"/>
        </w:rPr>
        <w:t xml:space="preserve"> та</w:t>
      </w:r>
      <w:r w:rsidR="00071589" w:rsidRPr="002B0B77">
        <w:rPr>
          <w:sz w:val="28"/>
          <w:szCs w:val="28"/>
        </w:rPr>
        <w:t xml:space="preserve"> допомоги на догляд за інвалідом </w:t>
      </w:r>
      <w:r w:rsidR="00071589" w:rsidRPr="002B0B77">
        <w:rPr>
          <w:sz w:val="28"/>
          <w:szCs w:val="28"/>
          <w:lang w:val="en-US"/>
        </w:rPr>
        <w:t>I</w:t>
      </w:r>
      <w:r w:rsidR="00071589" w:rsidRPr="002B0B77">
        <w:rPr>
          <w:sz w:val="28"/>
          <w:szCs w:val="28"/>
        </w:rPr>
        <w:t xml:space="preserve"> чи </w:t>
      </w:r>
      <w:r w:rsidR="00071589" w:rsidRPr="002B0B77">
        <w:rPr>
          <w:sz w:val="28"/>
          <w:szCs w:val="28"/>
          <w:lang w:val="en-US"/>
        </w:rPr>
        <w:t>II</w:t>
      </w:r>
      <w:r w:rsidR="00071589" w:rsidRPr="002B0B77">
        <w:rPr>
          <w:sz w:val="28"/>
          <w:szCs w:val="28"/>
        </w:rPr>
        <w:t xml:space="preserve"> групи </w:t>
      </w:r>
      <w:r w:rsidRPr="002B0B77">
        <w:rPr>
          <w:sz w:val="28"/>
          <w:szCs w:val="28"/>
        </w:rPr>
        <w:t>передбачено на 201</w:t>
      </w:r>
      <w:r w:rsidR="007F73B5">
        <w:rPr>
          <w:sz w:val="28"/>
          <w:szCs w:val="28"/>
        </w:rPr>
        <w:t>7</w:t>
      </w:r>
      <w:r w:rsidRPr="002B0B77">
        <w:rPr>
          <w:sz w:val="28"/>
          <w:szCs w:val="28"/>
        </w:rPr>
        <w:t xml:space="preserve"> рік у сумі </w:t>
      </w:r>
      <w:r w:rsidR="00952FCE">
        <w:rPr>
          <w:b/>
          <w:sz w:val="28"/>
          <w:szCs w:val="28"/>
        </w:rPr>
        <w:t>53,9</w:t>
      </w:r>
      <w:r w:rsidRPr="002B0B77">
        <w:rPr>
          <w:sz w:val="28"/>
          <w:szCs w:val="28"/>
        </w:rPr>
        <w:t xml:space="preserve"> </w:t>
      </w:r>
      <w:r w:rsidRPr="002B0B77">
        <w:rPr>
          <w:b/>
          <w:sz w:val="28"/>
          <w:szCs w:val="28"/>
        </w:rPr>
        <w:t>млрд.гривень</w:t>
      </w:r>
      <w:r w:rsidRPr="002B0B77">
        <w:rPr>
          <w:sz w:val="28"/>
          <w:szCs w:val="28"/>
        </w:rPr>
        <w:t>.</w:t>
      </w:r>
    </w:p>
    <w:p w:rsidR="00911C53" w:rsidRPr="00E81BC3" w:rsidRDefault="00911C53" w:rsidP="00E81BC3">
      <w:pPr>
        <w:pStyle w:val="a7"/>
        <w:spacing w:before="0" w:after="120"/>
        <w:jc w:val="both"/>
        <w:rPr>
          <w:rFonts w:ascii="Times New Roman" w:hAnsi="Times New Roman"/>
          <w:sz w:val="28"/>
          <w:szCs w:val="28"/>
        </w:rPr>
      </w:pPr>
    </w:p>
    <w:sectPr w:rsidR="00911C53" w:rsidRPr="00E81BC3" w:rsidSect="00CF10F1">
      <w:footerReference w:type="default" r:id="rId13"/>
      <w:pgSz w:w="11906" w:h="16838"/>
      <w:pgMar w:top="850" w:right="850" w:bottom="850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CD5" w:rsidRDefault="00030CD5" w:rsidP="00CF10F1">
      <w:r>
        <w:separator/>
      </w:r>
    </w:p>
  </w:endnote>
  <w:endnote w:type="continuationSeparator" w:id="0">
    <w:p w:rsidR="00030CD5" w:rsidRDefault="00030CD5" w:rsidP="00CF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2174"/>
      <w:docPartObj>
        <w:docPartGallery w:val="Page Numbers (Bottom of Page)"/>
        <w:docPartUnique/>
      </w:docPartObj>
    </w:sdtPr>
    <w:sdtEndPr/>
    <w:sdtContent>
      <w:p w:rsidR="00CF10F1" w:rsidRDefault="00CC75C8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23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10F1" w:rsidRDefault="00CF10F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CD5" w:rsidRDefault="00030CD5" w:rsidP="00CF10F1">
      <w:r>
        <w:separator/>
      </w:r>
    </w:p>
  </w:footnote>
  <w:footnote w:type="continuationSeparator" w:id="0">
    <w:p w:rsidR="00030CD5" w:rsidRDefault="00030CD5" w:rsidP="00CF1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0339"/>
    <w:multiLevelType w:val="hybridMultilevel"/>
    <w:tmpl w:val="98D46CBA"/>
    <w:lvl w:ilvl="0" w:tplc="4A76047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53"/>
    <w:rsid w:val="000224ED"/>
    <w:rsid w:val="00030CD5"/>
    <w:rsid w:val="00034F12"/>
    <w:rsid w:val="00035B95"/>
    <w:rsid w:val="00052DDF"/>
    <w:rsid w:val="0006239E"/>
    <w:rsid w:val="000623BC"/>
    <w:rsid w:val="00065D40"/>
    <w:rsid w:val="00071589"/>
    <w:rsid w:val="00091126"/>
    <w:rsid w:val="000A020F"/>
    <w:rsid w:val="000A5895"/>
    <w:rsid w:val="000E419D"/>
    <w:rsid w:val="000E78AF"/>
    <w:rsid w:val="00107E49"/>
    <w:rsid w:val="0012621C"/>
    <w:rsid w:val="00131DAE"/>
    <w:rsid w:val="00155FFD"/>
    <w:rsid w:val="00160BAF"/>
    <w:rsid w:val="00181615"/>
    <w:rsid w:val="001C587A"/>
    <w:rsid w:val="002030B1"/>
    <w:rsid w:val="0021454B"/>
    <w:rsid w:val="0021464B"/>
    <w:rsid w:val="00214902"/>
    <w:rsid w:val="00222B5C"/>
    <w:rsid w:val="0022536D"/>
    <w:rsid w:val="002645B0"/>
    <w:rsid w:val="002B0B77"/>
    <w:rsid w:val="002C3E5E"/>
    <w:rsid w:val="002D09A5"/>
    <w:rsid w:val="00320855"/>
    <w:rsid w:val="003305C9"/>
    <w:rsid w:val="00343B98"/>
    <w:rsid w:val="00362CFB"/>
    <w:rsid w:val="0036540F"/>
    <w:rsid w:val="00384BB7"/>
    <w:rsid w:val="00395FE8"/>
    <w:rsid w:val="003A6458"/>
    <w:rsid w:val="003D14F4"/>
    <w:rsid w:val="003E247C"/>
    <w:rsid w:val="003F6C3D"/>
    <w:rsid w:val="004140E1"/>
    <w:rsid w:val="004154A4"/>
    <w:rsid w:val="004444A5"/>
    <w:rsid w:val="004808D5"/>
    <w:rsid w:val="004F427A"/>
    <w:rsid w:val="004F7A72"/>
    <w:rsid w:val="0050542C"/>
    <w:rsid w:val="00525226"/>
    <w:rsid w:val="0053494D"/>
    <w:rsid w:val="00534A01"/>
    <w:rsid w:val="00541D98"/>
    <w:rsid w:val="0054648A"/>
    <w:rsid w:val="00564320"/>
    <w:rsid w:val="00564C69"/>
    <w:rsid w:val="00590A39"/>
    <w:rsid w:val="005A46AF"/>
    <w:rsid w:val="005E21F8"/>
    <w:rsid w:val="005F4408"/>
    <w:rsid w:val="00632FE4"/>
    <w:rsid w:val="006B6303"/>
    <w:rsid w:val="006B653D"/>
    <w:rsid w:val="006D0599"/>
    <w:rsid w:val="006E0F3F"/>
    <w:rsid w:val="007112D7"/>
    <w:rsid w:val="00711C83"/>
    <w:rsid w:val="00715D15"/>
    <w:rsid w:val="00724D93"/>
    <w:rsid w:val="007A0D50"/>
    <w:rsid w:val="007A3E09"/>
    <w:rsid w:val="007C01F8"/>
    <w:rsid w:val="007C6822"/>
    <w:rsid w:val="007E6BD4"/>
    <w:rsid w:val="007F0406"/>
    <w:rsid w:val="007F2580"/>
    <w:rsid w:val="007F519C"/>
    <w:rsid w:val="007F69F3"/>
    <w:rsid w:val="007F73B5"/>
    <w:rsid w:val="007F7775"/>
    <w:rsid w:val="00816C4A"/>
    <w:rsid w:val="008918AE"/>
    <w:rsid w:val="00896DE0"/>
    <w:rsid w:val="008E534E"/>
    <w:rsid w:val="008E62CF"/>
    <w:rsid w:val="008F5F70"/>
    <w:rsid w:val="00911C53"/>
    <w:rsid w:val="00952FCE"/>
    <w:rsid w:val="0095721C"/>
    <w:rsid w:val="00971779"/>
    <w:rsid w:val="009A2B14"/>
    <w:rsid w:val="009B487F"/>
    <w:rsid w:val="009D5530"/>
    <w:rsid w:val="009F5BFE"/>
    <w:rsid w:val="00A0064C"/>
    <w:rsid w:val="00A154F1"/>
    <w:rsid w:val="00A179CB"/>
    <w:rsid w:val="00A272C9"/>
    <w:rsid w:val="00A37C91"/>
    <w:rsid w:val="00A45C42"/>
    <w:rsid w:val="00A56EE1"/>
    <w:rsid w:val="00A61695"/>
    <w:rsid w:val="00A72396"/>
    <w:rsid w:val="00A94059"/>
    <w:rsid w:val="00AD3500"/>
    <w:rsid w:val="00AD3D03"/>
    <w:rsid w:val="00AE08AD"/>
    <w:rsid w:val="00B67E2D"/>
    <w:rsid w:val="00BA7DDD"/>
    <w:rsid w:val="00BD1716"/>
    <w:rsid w:val="00BE459A"/>
    <w:rsid w:val="00C05B32"/>
    <w:rsid w:val="00C20C71"/>
    <w:rsid w:val="00C252F8"/>
    <w:rsid w:val="00C404DC"/>
    <w:rsid w:val="00C51F7C"/>
    <w:rsid w:val="00CA2C5C"/>
    <w:rsid w:val="00CC1556"/>
    <w:rsid w:val="00CC75C8"/>
    <w:rsid w:val="00CD7EA4"/>
    <w:rsid w:val="00CE623D"/>
    <w:rsid w:val="00CF0050"/>
    <w:rsid w:val="00CF10F1"/>
    <w:rsid w:val="00D167BD"/>
    <w:rsid w:val="00D32EAD"/>
    <w:rsid w:val="00D447E3"/>
    <w:rsid w:val="00D76939"/>
    <w:rsid w:val="00D95175"/>
    <w:rsid w:val="00E212B7"/>
    <w:rsid w:val="00E31743"/>
    <w:rsid w:val="00E57E3D"/>
    <w:rsid w:val="00E67617"/>
    <w:rsid w:val="00E81BC3"/>
    <w:rsid w:val="00ED414E"/>
    <w:rsid w:val="00EF3D4D"/>
    <w:rsid w:val="00F367B4"/>
    <w:rsid w:val="00F7196A"/>
    <w:rsid w:val="00F8064B"/>
    <w:rsid w:val="00F84835"/>
    <w:rsid w:val="00FD010D"/>
    <w:rsid w:val="00FD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53"/>
    <w:rPr>
      <w:rFonts w:ascii="UkrainianPragmatica" w:eastAsia="Times New Roman" w:hAnsi="UkrainianPragmatica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11C53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911C53"/>
    <w:pPr>
      <w:ind w:right="5647"/>
      <w:jc w:val="both"/>
    </w:pPr>
    <w:rPr>
      <w:rFonts w:ascii="Times New Roman" w:eastAsia="Calibri" w:hAnsi="Times New Roman"/>
      <w:sz w:val="26"/>
      <w:szCs w:val="26"/>
      <w:lang w:eastAsia="uk-UA"/>
    </w:rPr>
  </w:style>
  <w:style w:type="character" w:customStyle="1" w:styleId="a5">
    <w:name w:val="Основний текст Знак"/>
    <w:link w:val="a4"/>
    <w:uiPriority w:val="99"/>
    <w:semiHidden/>
    <w:rsid w:val="00911C53"/>
    <w:rPr>
      <w:sz w:val="26"/>
      <w:szCs w:val="26"/>
      <w:lang w:eastAsia="uk-UA"/>
    </w:rPr>
  </w:style>
  <w:style w:type="paragraph" w:customStyle="1" w:styleId="a6">
    <w:name w:val="Бланк"/>
    <w:basedOn w:val="a"/>
    <w:rsid w:val="00911C53"/>
    <w:pPr>
      <w:spacing w:after="120"/>
      <w:ind w:firstLine="709"/>
      <w:jc w:val="both"/>
    </w:pPr>
    <w:rPr>
      <w:rFonts w:ascii="Times New Roman" w:eastAsia="Calibri" w:hAnsi="Times New Roman"/>
      <w:sz w:val="26"/>
      <w:szCs w:val="26"/>
      <w:lang w:eastAsia="uk-UA"/>
    </w:rPr>
  </w:style>
  <w:style w:type="paragraph" w:customStyle="1" w:styleId="a7">
    <w:name w:val="Нормальний текст"/>
    <w:basedOn w:val="a"/>
    <w:uiPriority w:val="99"/>
    <w:rsid w:val="00911C53"/>
    <w:pPr>
      <w:spacing w:before="120"/>
      <w:ind w:firstLine="567"/>
    </w:pPr>
    <w:rPr>
      <w:rFonts w:ascii="Antiqua" w:hAnsi="Antiqua"/>
      <w:sz w:val="26"/>
    </w:rPr>
  </w:style>
  <w:style w:type="paragraph" w:styleId="a8">
    <w:name w:val="Body Text Indent"/>
    <w:basedOn w:val="a"/>
    <w:link w:val="a9"/>
    <w:rsid w:val="008E62CF"/>
    <w:pPr>
      <w:spacing w:after="120"/>
      <w:ind w:left="283"/>
    </w:pPr>
    <w:rPr>
      <w:rFonts w:ascii="Times New Roman" w:hAnsi="Times New Roman"/>
      <w:sz w:val="28"/>
      <w:szCs w:val="28"/>
      <w:lang w:val="ru-RU"/>
    </w:rPr>
  </w:style>
  <w:style w:type="character" w:customStyle="1" w:styleId="a9">
    <w:name w:val="Основний текст з відступом Знак"/>
    <w:link w:val="a8"/>
    <w:rsid w:val="008E62CF"/>
    <w:rPr>
      <w:rFonts w:eastAsia="Times New Roman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15D15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sid w:val="00715D1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F10F1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CF10F1"/>
    <w:rPr>
      <w:rFonts w:ascii="UkrainianPragmatica" w:eastAsia="Times New Roman" w:hAnsi="UkrainianPragmatica"/>
      <w:sz w:val="24"/>
      <w:lang w:eastAsia="ru-RU"/>
    </w:rPr>
  </w:style>
  <w:style w:type="paragraph" w:styleId="ae">
    <w:name w:val="footer"/>
    <w:basedOn w:val="a"/>
    <w:link w:val="af"/>
    <w:uiPriority w:val="99"/>
    <w:unhideWhenUsed/>
    <w:rsid w:val="00CF10F1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CF10F1"/>
    <w:rPr>
      <w:rFonts w:ascii="UkrainianPragmatica" w:eastAsia="Times New Roman" w:hAnsi="UkrainianPragmatica"/>
      <w:sz w:val="24"/>
      <w:lang w:eastAsia="ru-RU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7E6BD4"/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53"/>
    <w:rPr>
      <w:rFonts w:ascii="UkrainianPragmatica" w:eastAsia="Times New Roman" w:hAnsi="UkrainianPragmatica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11C53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4">
    <w:name w:val="Body Text"/>
    <w:basedOn w:val="a"/>
    <w:link w:val="a5"/>
    <w:uiPriority w:val="99"/>
    <w:semiHidden/>
    <w:unhideWhenUsed/>
    <w:rsid w:val="00911C53"/>
    <w:pPr>
      <w:ind w:right="5647"/>
      <w:jc w:val="both"/>
    </w:pPr>
    <w:rPr>
      <w:rFonts w:ascii="Times New Roman" w:eastAsia="Calibri" w:hAnsi="Times New Roman"/>
      <w:sz w:val="26"/>
      <w:szCs w:val="26"/>
      <w:lang w:eastAsia="uk-UA"/>
    </w:rPr>
  </w:style>
  <w:style w:type="character" w:customStyle="1" w:styleId="a5">
    <w:name w:val="Основний текст Знак"/>
    <w:link w:val="a4"/>
    <w:uiPriority w:val="99"/>
    <w:semiHidden/>
    <w:rsid w:val="00911C53"/>
    <w:rPr>
      <w:sz w:val="26"/>
      <w:szCs w:val="26"/>
      <w:lang w:eastAsia="uk-UA"/>
    </w:rPr>
  </w:style>
  <w:style w:type="paragraph" w:customStyle="1" w:styleId="a6">
    <w:name w:val="Бланк"/>
    <w:basedOn w:val="a"/>
    <w:rsid w:val="00911C53"/>
    <w:pPr>
      <w:spacing w:after="120"/>
      <w:ind w:firstLine="709"/>
      <w:jc w:val="both"/>
    </w:pPr>
    <w:rPr>
      <w:rFonts w:ascii="Times New Roman" w:eastAsia="Calibri" w:hAnsi="Times New Roman"/>
      <w:sz w:val="26"/>
      <w:szCs w:val="26"/>
      <w:lang w:eastAsia="uk-UA"/>
    </w:rPr>
  </w:style>
  <w:style w:type="paragraph" w:customStyle="1" w:styleId="a7">
    <w:name w:val="Нормальний текст"/>
    <w:basedOn w:val="a"/>
    <w:uiPriority w:val="99"/>
    <w:rsid w:val="00911C53"/>
    <w:pPr>
      <w:spacing w:before="120"/>
      <w:ind w:firstLine="567"/>
    </w:pPr>
    <w:rPr>
      <w:rFonts w:ascii="Antiqua" w:hAnsi="Antiqua"/>
      <w:sz w:val="26"/>
    </w:rPr>
  </w:style>
  <w:style w:type="paragraph" w:styleId="a8">
    <w:name w:val="Body Text Indent"/>
    <w:basedOn w:val="a"/>
    <w:link w:val="a9"/>
    <w:rsid w:val="008E62CF"/>
    <w:pPr>
      <w:spacing w:after="120"/>
      <w:ind w:left="283"/>
    </w:pPr>
    <w:rPr>
      <w:rFonts w:ascii="Times New Roman" w:hAnsi="Times New Roman"/>
      <w:sz w:val="28"/>
      <w:szCs w:val="28"/>
      <w:lang w:val="ru-RU"/>
    </w:rPr>
  </w:style>
  <w:style w:type="character" w:customStyle="1" w:styleId="a9">
    <w:name w:val="Основний текст з відступом Знак"/>
    <w:link w:val="a8"/>
    <w:rsid w:val="008E62CF"/>
    <w:rPr>
      <w:rFonts w:eastAsia="Times New Roman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715D15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sid w:val="00715D1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F10F1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CF10F1"/>
    <w:rPr>
      <w:rFonts w:ascii="UkrainianPragmatica" w:eastAsia="Times New Roman" w:hAnsi="UkrainianPragmatica"/>
      <w:sz w:val="24"/>
      <w:lang w:eastAsia="ru-RU"/>
    </w:rPr>
  </w:style>
  <w:style w:type="paragraph" w:styleId="ae">
    <w:name w:val="footer"/>
    <w:basedOn w:val="a"/>
    <w:link w:val="af"/>
    <w:uiPriority w:val="99"/>
    <w:unhideWhenUsed/>
    <w:rsid w:val="00CF10F1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CF10F1"/>
    <w:rPr>
      <w:rFonts w:ascii="UkrainianPragmatica" w:eastAsia="Times New Roman" w:hAnsi="UkrainianPragmatica"/>
      <w:sz w:val="24"/>
      <w:lang w:eastAsia="ru-RU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7E6BD4"/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0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DC89FFDAC4684DB262DCE45F8F3961" ma:contentTypeVersion="0" ma:contentTypeDescription="Створення нового документа." ma:contentTypeScope="" ma:versionID="83c020f26922ed63a1879982c2428808">
  <xsd:schema xmlns:xsd="http://www.w3.org/2001/XMLSchema" xmlns:p="http://schemas.microsoft.com/office/2006/metadata/properties" xmlns:ns2="acedc1b3-a6a6-4744-bb8f-c9b717f8a9c9" targetNamespace="http://schemas.microsoft.com/office/2006/metadata/properties" ma:root="true" ma:fieldsID="0726173c3e9f53e106ecb31a6e2fb790" ns2:_="">
    <xsd:import namespace="acedc1b3-a6a6-4744-bb8f-c9b717f8a9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cedc1b3-a6a6-4744-bb8f-c9b717f8a9c9" elementFormDefault="qualified">
    <xsd:import namespace="http://schemas.microsoft.com/office/2006/documentManagement/type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495F282-895B-46A3-8575-B82BF4A71C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FF2556-CDFF-48FF-BAAB-4C1F12D9348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B7CC52A-EEAF-4A84-AA67-89FA4910CFC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81CFE6E-D405-49DB-BC08-E34C481DF7B7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F943E9B3-9E41-46FE-A4B1-22DAFED48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dc1b3-a6a6-4744-bb8f-c9b717f8a9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3388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2016-09-19T09:02:00Z</cp:lastPrinted>
  <dcterms:created xsi:type="dcterms:W3CDTF">2016-09-19T09:03:00Z</dcterms:created>
  <dcterms:modified xsi:type="dcterms:W3CDTF">2016-09-19T09:03:00Z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0x01010051DC89FFDAC4684DB262DCE45F8F3961</vt:lpwstr>
  </property>
  <property fmtid="{D5CDD505-2E9C-101B-9397-08002B2CF9AE}" pid="3" name="_dlc_DocId">
    <vt:lpwstr>MFWF-331-39615</vt:lpwstr>
  </property>
  <property fmtid="{D5CDD505-2E9C-101B-9397-08002B2CF9AE}" pid="4" name="_dlc_DocIdItemGuid">
    <vt:lpwstr>b61bc857-f2aa-43a0-a458-4c489d638566</vt:lpwstr>
  </property>
  <property fmtid="{D5CDD505-2E9C-101B-9397-08002B2CF9AE}" pid="5" name="_dlc_DocIdUrl">
    <vt:lpwstr>http://workflow/04000/04110/_layouts/DocIdRedir.aspx?ID=MFWF-331-39615, MFWF-331-39615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Order">
    <vt:lpwstr>3202700.00000000</vt:lpwstr>
  </property>
  <property fmtid="{D5CDD505-2E9C-101B-9397-08002B2CF9AE}" pid="9" name="xd_ProgID">
    <vt:lpwstr/>
  </property>
  <property fmtid="{D5CDD505-2E9C-101B-9397-08002B2CF9AE}" pid="10" name="_dlc_DocIdPersistId">
    <vt:lpwstr/>
  </property>
</Properties>
</file>