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958DF" w14:textId="77777777" w:rsidR="008560CC" w:rsidRPr="0047366D" w:rsidRDefault="008560CC" w:rsidP="008560CC">
      <w:pPr>
        <w:jc w:val="right"/>
        <w:rPr>
          <w:rFonts w:ascii="Times New Roman" w:hAnsi="Times New Roman"/>
          <w:sz w:val="20"/>
          <w:szCs w:val="20"/>
        </w:rPr>
      </w:pPr>
      <w:r w:rsidRPr="0047366D">
        <w:rPr>
          <w:rFonts w:ascii="Times New Roman" w:hAnsi="Times New Roman"/>
          <w:sz w:val="20"/>
          <w:szCs w:val="20"/>
        </w:rPr>
        <w:t>підпункт 12 пункту 1статті 38 БК</w:t>
      </w:r>
    </w:p>
    <w:p w14:paraId="33B958E0" w14:textId="77777777" w:rsidR="008560CC" w:rsidRPr="0047366D" w:rsidRDefault="008560CC" w:rsidP="008560CC">
      <w:pPr>
        <w:jc w:val="center"/>
        <w:rPr>
          <w:rFonts w:ascii="Times New Roman" w:hAnsi="Times New Roman"/>
          <w:b/>
          <w:sz w:val="28"/>
          <w:szCs w:val="28"/>
        </w:rPr>
      </w:pPr>
      <w:r w:rsidRPr="0047366D">
        <w:rPr>
          <w:rFonts w:ascii="Times New Roman" w:hAnsi="Times New Roman"/>
          <w:b/>
          <w:sz w:val="28"/>
          <w:szCs w:val="28"/>
        </w:rPr>
        <w:t>Інформація щодо залучення довгострокових кредитів (позик), надання гарантій, набуття прав поручителя за такими зобов’язаннями державними підприємствами та господарськими товариствами</w:t>
      </w:r>
    </w:p>
    <w:p w14:paraId="33B958E1" w14:textId="467981A7" w:rsidR="008560CC" w:rsidRPr="0047366D" w:rsidRDefault="008560CC" w:rsidP="00BF09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7366D">
        <w:rPr>
          <w:rFonts w:ascii="Times New Roman" w:hAnsi="Times New Roman"/>
          <w:sz w:val="28"/>
          <w:szCs w:val="28"/>
        </w:rPr>
        <w:t xml:space="preserve">За </w:t>
      </w:r>
      <w:r w:rsidR="00A32E5B">
        <w:rPr>
          <w:rFonts w:ascii="Times New Roman" w:hAnsi="Times New Roman"/>
          <w:sz w:val="28"/>
          <w:szCs w:val="28"/>
        </w:rPr>
        <w:t>8</w:t>
      </w:r>
      <w:r w:rsidRPr="0047366D">
        <w:rPr>
          <w:rFonts w:ascii="Times New Roman" w:hAnsi="Times New Roman"/>
          <w:sz w:val="28"/>
          <w:szCs w:val="28"/>
        </w:rPr>
        <w:t xml:space="preserve"> місяців 201</w:t>
      </w:r>
      <w:r w:rsidR="007428C7" w:rsidRPr="007428C7">
        <w:rPr>
          <w:rFonts w:ascii="Times New Roman" w:hAnsi="Times New Roman"/>
          <w:sz w:val="28"/>
          <w:szCs w:val="28"/>
          <w:lang w:val="ru-RU"/>
        </w:rPr>
        <w:t>6</w:t>
      </w:r>
      <w:bookmarkStart w:id="0" w:name="_GoBack"/>
      <w:bookmarkEnd w:id="0"/>
      <w:r w:rsidRPr="0047366D">
        <w:rPr>
          <w:rFonts w:ascii="Times New Roman" w:hAnsi="Times New Roman"/>
          <w:sz w:val="28"/>
          <w:szCs w:val="28"/>
        </w:rPr>
        <w:t xml:space="preserve"> року Мінфіном </w:t>
      </w:r>
      <w:r w:rsidR="00BF0920">
        <w:rPr>
          <w:rFonts w:ascii="Times New Roman" w:hAnsi="Times New Roman"/>
          <w:sz w:val="28"/>
          <w:szCs w:val="28"/>
        </w:rPr>
        <w:t xml:space="preserve">не </w:t>
      </w:r>
      <w:r w:rsidRPr="0047366D">
        <w:rPr>
          <w:rFonts w:ascii="Times New Roman" w:hAnsi="Times New Roman"/>
          <w:sz w:val="28"/>
          <w:szCs w:val="28"/>
        </w:rPr>
        <w:t>здійсн</w:t>
      </w:r>
      <w:r w:rsidR="00BF0920">
        <w:rPr>
          <w:rFonts w:ascii="Times New Roman" w:hAnsi="Times New Roman"/>
          <w:sz w:val="28"/>
          <w:szCs w:val="28"/>
        </w:rPr>
        <w:t>ювалось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66D">
        <w:rPr>
          <w:rFonts w:ascii="Times New Roman" w:hAnsi="Times New Roman"/>
          <w:sz w:val="28"/>
          <w:szCs w:val="28"/>
        </w:rPr>
        <w:t>погоджен</w:t>
      </w:r>
      <w:r>
        <w:rPr>
          <w:rFonts w:ascii="Times New Roman" w:hAnsi="Times New Roman"/>
          <w:sz w:val="28"/>
          <w:szCs w:val="28"/>
        </w:rPr>
        <w:t>ня</w:t>
      </w:r>
      <w:r w:rsidRPr="0047366D">
        <w:rPr>
          <w:rFonts w:ascii="Times New Roman" w:hAnsi="Times New Roman"/>
          <w:sz w:val="28"/>
          <w:szCs w:val="28"/>
        </w:rPr>
        <w:t xml:space="preserve"> залучення державними підприємствами, у тому числі господарськими товариствами  (крім банків), у статутному капіталі яких 50 та більше відсотків акцій (часток, паїв) належать державі, кредитів (позик</w:t>
      </w:r>
      <w:r w:rsidR="00BF0920">
        <w:rPr>
          <w:rFonts w:ascii="Times New Roman" w:hAnsi="Times New Roman"/>
          <w:sz w:val="28"/>
          <w:szCs w:val="28"/>
        </w:rPr>
        <w:t>).</w:t>
      </w:r>
      <w:r w:rsidRPr="0047366D">
        <w:rPr>
          <w:rFonts w:ascii="Times New Roman" w:hAnsi="Times New Roman"/>
          <w:sz w:val="28"/>
          <w:szCs w:val="28"/>
        </w:rPr>
        <w:t xml:space="preserve"> </w:t>
      </w:r>
    </w:p>
    <w:p w14:paraId="33B958E2" w14:textId="77777777" w:rsidR="008560CC" w:rsidRPr="0047366D" w:rsidRDefault="008560CC" w:rsidP="008560C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B958E3" w14:textId="77777777" w:rsidR="00672360" w:rsidRDefault="00672360"/>
    <w:sectPr w:rsidR="00672360" w:rsidSect="0086252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CC"/>
    <w:rsid w:val="000103E4"/>
    <w:rsid w:val="003C1B16"/>
    <w:rsid w:val="00573C0A"/>
    <w:rsid w:val="005C08A5"/>
    <w:rsid w:val="00672360"/>
    <w:rsid w:val="007428C7"/>
    <w:rsid w:val="008560CC"/>
    <w:rsid w:val="00A32E5B"/>
    <w:rsid w:val="00BF0920"/>
    <w:rsid w:val="00F2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5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cedc1b3-a6a6-4744-bb8f-c9b717f8a9c9">MFWF-331-48745</_dlc_DocId>
    <_dlc_DocIdUrl xmlns="acedc1b3-a6a6-4744-bb8f-c9b717f8a9c9">
      <Url>http://workflow/04000/04110/_layouts/DocIdRedir.aspx?ID=MFWF-331-48745</Url>
      <Description>MFWF-331-48745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53B252-4503-4495-A68B-3C726A03D9A8}"/>
</file>

<file path=customXml/itemProps2.xml><?xml version="1.0" encoding="utf-8"?>
<ds:datastoreItem xmlns:ds="http://schemas.openxmlformats.org/officeDocument/2006/customXml" ds:itemID="{4F1DD276-002E-4726-8A1F-A0AC2249051A}"/>
</file>

<file path=customXml/itemProps3.xml><?xml version="1.0" encoding="utf-8"?>
<ds:datastoreItem xmlns:ds="http://schemas.openxmlformats.org/officeDocument/2006/customXml" ds:itemID="{67185365-FF14-48A9-A696-99FE4DC5CD37}"/>
</file>

<file path=customXml/itemProps4.xml><?xml version="1.0" encoding="utf-8"?>
<ds:datastoreItem xmlns:ds="http://schemas.openxmlformats.org/officeDocument/2006/customXml" ds:itemID="{9F9F5F41-1B98-4DF9-919A-FD135E8BE7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2015-08-31T14:33:00Z</cp:lastPrinted>
  <dcterms:created xsi:type="dcterms:W3CDTF">2015-08-26T10:38:00Z</dcterms:created>
  <dcterms:modified xsi:type="dcterms:W3CDTF">2016-09-01T14:01:00Z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691c995e-262c-478d-8467-f7984456b037</vt:lpwstr>
  </property>
  <property fmtid="{D5CDD505-2E9C-101B-9397-08002B2CF9AE}" pid="3" name="ContentTypeId">
    <vt:lpwstr>0x01010051DC89FFDAC4684DB262DCE45F8F3961</vt:lpwstr>
  </property>
</Properties>
</file>