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2CF" w:rsidRPr="00B67E2D" w:rsidRDefault="00FE0C9D" w:rsidP="00E81BC3">
      <w:pPr>
        <w:spacing w:after="120"/>
        <w:jc w:val="right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п</w:t>
      </w:r>
      <w:r w:rsidR="008E62CF" w:rsidRPr="00B67E2D">
        <w:rPr>
          <w:rFonts w:ascii="Times New Roman" w:hAnsi="Times New Roman"/>
          <w:b/>
          <w:szCs w:val="28"/>
        </w:rPr>
        <w:t>ідпункт</w:t>
      </w:r>
      <w:r>
        <w:rPr>
          <w:rFonts w:ascii="Times New Roman" w:hAnsi="Times New Roman"/>
          <w:b/>
          <w:szCs w:val="28"/>
        </w:rPr>
        <w:t xml:space="preserve"> 2</w:t>
      </w:r>
      <w:r w:rsidR="008E62CF" w:rsidRPr="00FE0C9D">
        <w:rPr>
          <w:rFonts w:ascii="Times New Roman" w:hAnsi="Times New Roman"/>
          <w:b/>
          <w:szCs w:val="28"/>
          <w:vertAlign w:val="superscript"/>
        </w:rPr>
        <w:t>1</w:t>
      </w:r>
      <w:r w:rsidR="008E62CF" w:rsidRPr="00B67E2D">
        <w:rPr>
          <w:rFonts w:ascii="Times New Roman" w:hAnsi="Times New Roman"/>
          <w:b/>
          <w:szCs w:val="28"/>
        </w:rPr>
        <w:t xml:space="preserve"> пункту 1 статті 38 БК</w:t>
      </w:r>
    </w:p>
    <w:p w:rsidR="00CF10F1" w:rsidRPr="00C33460" w:rsidRDefault="00CF10F1" w:rsidP="00E81BC3">
      <w:pPr>
        <w:pStyle w:val="a3"/>
        <w:spacing w:before="0" w:beforeAutospacing="0" w:after="120" w:afterAutospacing="0"/>
        <w:ind w:firstLine="720"/>
        <w:jc w:val="center"/>
        <w:rPr>
          <w:b/>
          <w:bCs/>
          <w:sz w:val="28"/>
          <w:szCs w:val="28"/>
        </w:rPr>
      </w:pPr>
    </w:p>
    <w:p w:rsidR="00FE0C9D" w:rsidRDefault="00FE0C9D" w:rsidP="00FE0C9D">
      <w:pPr>
        <w:pStyle w:val="a7"/>
        <w:spacing w:before="0" w:after="12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</w:t>
      </w:r>
      <w:r w:rsidRPr="00FE0C9D">
        <w:rPr>
          <w:rFonts w:ascii="Times New Roman" w:hAnsi="Times New Roman"/>
          <w:b/>
          <w:bCs/>
          <w:sz w:val="28"/>
          <w:szCs w:val="28"/>
        </w:rPr>
        <w:t>бґрунтування розрахунку вартісної величини прожиткового мінімуму на відповідний бюджетний період у розрахунку на місяць на одну особу, а також окремо для основних соціальних і демографічних груп населення</w:t>
      </w:r>
    </w:p>
    <w:p w:rsidR="00761706" w:rsidRPr="00761706" w:rsidRDefault="00761706" w:rsidP="00814A66">
      <w:pPr>
        <w:ind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214128">
        <w:rPr>
          <w:rFonts w:ascii="Times New Roman" w:hAnsi="Times New Roman"/>
          <w:sz w:val="28"/>
          <w:szCs w:val="28"/>
        </w:rPr>
        <w:t>Розрахунок прогнозного розміру прожиткового мінімуму на 202</w:t>
      </w:r>
      <w:r w:rsidRPr="00761706">
        <w:rPr>
          <w:rFonts w:ascii="Times New Roman" w:hAnsi="Times New Roman"/>
          <w:sz w:val="28"/>
          <w:szCs w:val="28"/>
        </w:rPr>
        <w:t>2</w:t>
      </w:r>
      <w:r w:rsidRPr="00214128">
        <w:rPr>
          <w:rFonts w:ascii="Times New Roman" w:hAnsi="Times New Roman"/>
          <w:sz w:val="28"/>
          <w:szCs w:val="28"/>
        </w:rPr>
        <w:t xml:space="preserve"> рік здійснено на підставі затвердженого у Законі України «Про Державний бюджет України на 202</w:t>
      </w:r>
      <w:r w:rsidRPr="00761706">
        <w:rPr>
          <w:rFonts w:ascii="Times New Roman" w:hAnsi="Times New Roman"/>
          <w:sz w:val="28"/>
          <w:szCs w:val="28"/>
        </w:rPr>
        <w:t>1</w:t>
      </w:r>
      <w:r w:rsidRPr="00214128">
        <w:rPr>
          <w:rFonts w:ascii="Times New Roman" w:hAnsi="Times New Roman"/>
          <w:sz w:val="28"/>
          <w:szCs w:val="28"/>
        </w:rPr>
        <w:t xml:space="preserve"> рік» розміру прожиткового мінімуму у грудні 202</w:t>
      </w:r>
      <w:r w:rsidRPr="00761706">
        <w:rPr>
          <w:rFonts w:ascii="Times New Roman" w:hAnsi="Times New Roman"/>
          <w:sz w:val="28"/>
          <w:szCs w:val="28"/>
        </w:rPr>
        <w:t>1</w:t>
      </w:r>
      <w:r w:rsidRPr="00214128">
        <w:rPr>
          <w:rFonts w:ascii="Times New Roman" w:hAnsi="Times New Roman"/>
          <w:sz w:val="28"/>
          <w:szCs w:val="28"/>
        </w:rPr>
        <w:t xml:space="preserve"> року з урахуванням підвищення державн</w:t>
      </w:r>
      <w:r w:rsidRPr="00761706">
        <w:rPr>
          <w:rFonts w:ascii="Times New Roman" w:hAnsi="Times New Roman"/>
          <w:sz w:val="28"/>
          <w:szCs w:val="28"/>
        </w:rPr>
        <w:t>ого</w:t>
      </w:r>
      <w:r w:rsidRPr="00214128">
        <w:rPr>
          <w:rFonts w:ascii="Times New Roman" w:hAnsi="Times New Roman"/>
          <w:sz w:val="28"/>
          <w:szCs w:val="28"/>
        </w:rPr>
        <w:t xml:space="preserve"> соціальн</w:t>
      </w:r>
      <w:r w:rsidRPr="00761706">
        <w:rPr>
          <w:rFonts w:ascii="Times New Roman" w:hAnsi="Times New Roman"/>
          <w:sz w:val="28"/>
          <w:szCs w:val="28"/>
        </w:rPr>
        <w:t>ого</w:t>
      </w:r>
      <w:r w:rsidRPr="00214128">
        <w:rPr>
          <w:rFonts w:ascii="Times New Roman" w:hAnsi="Times New Roman"/>
          <w:sz w:val="28"/>
          <w:szCs w:val="28"/>
        </w:rPr>
        <w:t xml:space="preserve"> стандарт</w:t>
      </w:r>
      <w:r w:rsidRPr="00761706">
        <w:rPr>
          <w:rFonts w:ascii="Times New Roman" w:hAnsi="Times New Roman"/>
          <w:sz w:val="28"/>
          <w:szCs w:val="28"/>
        </w:rPr>
        <w:t>у</w:t>
      </w:r>
      <w:r w:rsidRPr="00214128">
        <w:rPr>
          <w:rFonts w:ascii="Times New Roman" w:hAnsi="Times New Roman"/>
          <w:sz w:val="28"/>
          <w:szCs w:val="28"/>
        </w:rPr>
        <w:t xml:space="preserve"> темпами, що на 2 відсоткових пункти перевищують показник прогнозного індексу споживчих цін, затвердженого постановою Кабінету Міністрів України від </w:t>
      </w:r>
      <w:r w:rsidRPr="00761706">
        <w:rPr>
          <w:rFonts w:ascii="Times New Roman" w:hAnsi="Times New Roman"/>
          <w:sz w:val="28"/>
          <w:szCs w:val="28"/>
        </w:rPr>
        <w:t>31</w:t>
      </w:r>
      <w:r>
        <w:rPr>
          <w:rFonts w:ascii="Times New Roman" w:hAnsi="Times New Roman"/>
          <w:sz w:val="28"/>
          <w:szCs w:val="28"/>
          <w:lang w:val="ru-RU"/>
        </w:rPr>
        <w:t>.05.2021</w:t>
      </w:r>
      <w:r w:rsidRPr="00761706">
        <w:rPr>
          <w:rFonts w:ascii="Times New Roman" w:hAnsi="Times New Roman"/>
          <w:sz w:val="28"/>
          <w:szCs w:val="28"/>
        </w:rPr>
        <w:t xml:space="preserve"> № 586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1706">
        <w:rPr>
          <w:rFonts w:ascii="Times New Roman" w:hAnsi="Times New Roman"/>
          <w:sz w:val="28"/>
          <w:szCs w:val="28"/>
          <w:lang w:val="ru-RU"/>
        </w:rPr>
        <w:t>«</w:t>
      </w:r>
      <w:r w:rsidRPr="00761706">
        <w:rPr>
          <w:rFonts w:ascii="Times New Roman" w:hAnsi="Times New Roman"/>
          <w:bCs/>
          <w:sz w:val="28"/>
          <w:szCs w:val="28"/>
        </w:rPr>
        <w:t>Про схвалення Прогнозу економічного і соціального розвитку України на 2022—2024 роки</w:t>
      </w:r>
      <w:r w:rsidRPr="00761706">
        <w:rPr>
          <w:rFonts w:ascii="Times New Roman" w:hAnsi="Times New Roman"/>
          <w:bCs/>
          <w:sz w:val="28"/>
          <w:szCs w:val="28"/>
          <w:lang w:val="ru-RU"/>
        </w:rPr>
        <w:t>».</w:t>
      </w:r>
    </w:p>
    <w:p w:rsidR="00761706" w:rsidRDefault="00761706" w:rsidP="00814A66">
      <w:pPr>
        <w:pStyle w:val="a7"/>
        <w:spacing w:after="120"/>
        <w:jc w:val="both"/>
        <w:rPr>
          <w:rFonts w:ascii="Times New Roman" w:hAnsi="Times New Roman"/>
          <w:sz w:val="28"/>
          <w:szCs w:val="28"/>
        </w:rPr>
      </w:pPr>
      <w:r w:rsidRPr="0039184F">
        <w:rPr>
          <w:rFonts w:ascii="Times New Roman" w:hAnsi="Times New Roman" w:hint="eastAsia"/>
          <w:sz w:val="28"/>
          <w:szCs w:val="28"/>
        </w:rPr>
        <w:t>Зростання</w:t>
      </w:r>
      <w:r w:rsidRPr="0039184F">
        <w:rPr>
          <w:rFonts w:ascii="Times New Roman" w:hAnsi="Times New Roman"/>
          <w:sz w:val="28"/>
          <w:szCs w:val="28"/>
        </w:rPr>
        <w:t xml:space="preserve"> </w:t>
      </w:r>
      <w:r w:rsidRPr="0039184F">
        <w:rPr>
          <w:rFonts w:ascii="Times New Roman" w:hAnsi="Times New Roman" w:hint="eastAsia"/>
          <w:sz w:val="28"/>
          <w:szCs w:val="28"/>
        </w:rPr>
        <w:t>розмірів</w:t>
      </w:r>
      <w:r w:rsidRPr="0039184F">
        <w:rPr>
          <w:rFonts w:ascii="Times New Roman" w:hAnsi="Times New Roman"/>
          <w:sz w:val="28"/>
          <w:szCs w:val="28"/>
        </w:rPr>
        <w:t xml:space="preserve"> </w:t>
      </w:r>
      <w:r w:rsidRPr="0039184F">
        <w:rPr>
          <w:rFonts w:ascii="Times New Roman" w:hAnsi="Times New Roman" w:hint="eastAsia"/>
          <w:sz w:val="28"/>
          <w:szCs w:val="28"/>
        </w:rPr>
        <w:t>прожиткового</w:t>
      </w:r>
      <w:r w:rsidRPr="0039184F">
        <w:rPr>
          <w:rFonts w:ascii="Times New Roman" w:hAnsi="Times New Roman"/>
          <w:sz w:val="28"/>
          <w:szCs w:val="28"/>
        </w:rPr>
        <w:t xml:space="preserve"> </w:t>
      </w:r>
      <w:r w:rsidRPr="0039184F">
        <w:rPr>
          <w:rFonts w:ascii="Times New Roman" w:hAnsi="Times New Roman" w:hint="eastAsia"/>
          <w:sz w:val="28"/>
          <w:szCs w:val="28"/>
        </w:rPr>
        <w:t>мінімуму</w:t>
      </w:r>
      <w:r w:rsidRPr="0039184F">
        <w:rPr>
          <w:rFonts w:ascii="Times New Roman" w:hAnsi="Times New Roman"/>
          <w:sz w:val="28"/>
          <w:szCs w:val="28"/>
        </w:rPr>
        <w:t xml:space="preserve"> </w:t>
      </w:r>
      <w:r w:rsidRPr="0039184F">
        <w:rPr>
          <w:rFonts w:ascii="Times New Roman" w:hAnsi="Times New Roman" w:hint="eastAsia"/>
          <w:sz w:val="28"/>
          <w:szCs w:val="28"/>
        </w:rPr>
        <w:t>відбуватиметься</w:t>
      </w:r>
      <w:r w:rsidRPr="0039184F">
        <w:rPr>
          <w:rFonts w:ascii="Times New Roman" w:hAnsi="Times New Roman"/>
          <w:sz w:val="28"/>
          <w:szCs w:val="28"/>
        </w:rPr>
        <w:t xml:space="preserve"> </w:t>
      </w:r>
      <w:r w:rsidRPr="0039184F">
        <w:rPr>
          <w:rFonts w:ascii="Times New Roman" w:hAnsi="Times New Roman" w:hint="eastAsia"/>
          <w:sz w:val="28"/>
          <w:szCs w:val="28"/>
        </w:rPr>
        <w:t>з</w:t>
      </w:r>
      <w:r w:rsidRPr="0039184F">
        <w:rPr>
          <w:rFonts w:ascii="Times New Roman" w:hAnsi="Times New Roman"/>
          <w:sz w:val="28"/>
          <w:szCs w:val="28"/>
        </w:rPr>
        <w:t xml:space="preserve"> 1 </w:t>
      </w:r>
      <w:r w:rsidRPr="0039184F">
        <w:rPr>
          <w:rFonts w:ascii="Times New Roman" w:hAnsi="Times New Roman" w:hint="eastAsia"/>
          <w:sz w:val="28"/>
          <w:szCs w:val="28"/>
        </w:rPr>
        <w:t>липня</w:t>
      </w:r>
      <w:r w:rsidRPr="0039184F">
        <w:rPr>
          <w:rFonts w:ascii="Times New Roman" w:hAnsi="Times New Roman"/>
          <w:sz w:val="28"/>
          <w:szCs w:val="28"/>
        </w:rPr>
        <w:t xml:space="preserve"> </w:t>
      </w:r>
      <w:r w:rsidRPr="0039184F">
        <w:rPr>
          <w:rFonts w:ascii="Times New Roman" w:hAnsi="Times New Roman" w:hint="eastAsia"/>
          <w:sz w:val="28"/>
          <w:szCs w:val="28"/>
        </w:rPr>
        <w:t>та</w:t>
      </w:r>
      <w:r w:rsidRPr="0039184F">
        <w:rPr>
          <w:rFonts w:ascii="Times New Roman" w:hAnsi="Times New Roman"/>
          <w:sz w:val="28"/>
          <w:szCs w:val="28"/>
        </w:rPr>
        <w:t xml:space="preserve"> 1</w:t>
      </w:r>
      <w:r w:rsidR="00814A66">
        <w:rPr>
          <w:rFonts w:ascii="Times New Roman" w:hAnsi="Times New Roman"/>
          <w:sz w:val="28"/>
          <w:szCs w:val="28"/>
        </w:rPr>
        <w:t> </w:t>
      </w:r>
      <w:r w:rsidRPr="0039184F">
        <w:rPr>
          <w:rFonts w:ascii="Times New Roman" w:hAnsi="Times New Roman" w:hint="eastAsia"/>
          <w:sz w:val="28"/>
          <w:szCs w:val="28"/>
        </w:rPr>
        <w:t>грудня</w:t>
      </w:r>
      <w:r w:rsidRPr="0039184F">
        <w:rPr>
          <w:rFonts w:ascii="Times New Roman" w:hAnsi="Times New Roman"/>
          <w:sz w:val="28"/>
          <w:szCs w:val="28"/>
        </w:rPr>
        <w:t xml:space="preserve"> </w:t>
      </w:r>
      <w:r w:rsidR="00814A66">
        <w:rPr>
          <w:rFonts w:ascii="Times New Roman" w:hAnsi="Times New Roman"/>
          <w:sz w:val="28"/>
          <w:szCs w:val="28"/>
        </w:rPr>
        <w:t xml:space="preserve">2022 </w:t>
      </w:r>
      <w:r w:rsidRPr="0039184F">
        <w:rPr>
          <w:rFonts w:ascii="Times New Roman" w:hAnsi="Times New Roman" w:hint="eastAsia"/>
          <w:sz w:val="28"/>
          <w:szCs w:val="28"/>
        </w:rPr>
        <w:t>року</w:t>
      </w:r>
      <w:r w:rsidRPr="00761706">
        <w:rPr>
          <w:rFonts w:ascii="Times New Roman" w:hAnsi="Times New Roman"/>
          <w:sz w:val="28"/>
          <w:szCs w:val="28"/>
        </w:rPr>
        <w:t xml:space="preserve"> </w:t>
      </w:r>
      <w:r w:rsidR="00814A66">
        <w:rPr>
          <w:rFonts w:ascii="Times New Roman" w:hAnsi="Times New Roman"/>
          <w:sz w:val="28"/>
          <w:szCs w:val="28"/>
        </w:rPr>
        <w:t xml:space="preserve">і становитиме </w:t>
      </w:r>
      <w:r w:rsidRPr="007E4931">
        <w:rPr>
          <w:rFonts w:ascii="Times New Roman" w:hAnsi="Times New Roman"/>
          <w:sz w:val="28"/>
          <w:szCs w:val="28"/>
        </w:rPr>
        <w:t xml:space="preserve">на </w:t>
      </w:r>
      <w:r w:rsidR="00814A66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,</w:t>
      </w:r>
      <w:r w:rsidR="00814A66">
        <w:rPr>
          <w:rFonts w:ascii="Times New Roman" w:hAnsi="Times New Roman"/>
          <w:sz w:val="28"/>
          <w:szCs w:val="28"/>
        </w:rPr>
        <w:t>2</w:t>
      </w:r>
      <w:r w:rsidRPr="007E4931">
        <w:rPr>
          <w:rFonts w:ascii="Times New Roman" w:hAnsi="Times New Roman"/>
          <w:sz w:val="28"/>
          <w:szCs w:val="28"/>
        </w:rPr>
        <w:t> відсотк</w:t>
      </w:r>
      <w:r>
        <w:rPr>
          <w:rFonts w:ascii="Times New Roman" w:hAnsi="Times New Roman"/>
          <w:sz w:val="28"/>
          <w:szCs w:val="28"/>
        </w:rPr>
        <w:t>а</w:t>
      </w:r>
      <w:r w:rsidRPr="007E4931">
        <w:rPr>
          <w:rFonts w:ascii="Times New Roman" w:hAnsi="Times New Roman"/>
          <w:sz w:val="28"/>
          <w:szCs w:val="28"/>
        </w:rPr>
        <w:t xml:space="preserve"> (грудень до грудня попереднього року)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9184F">
        <w:rPr>
          <w:rFonts w:ascii="Times New Roman" w:hAnsi="Times New Roman"/>
          <w:sz w:val="28"/>
          <w:szCs w:val="28"/>
        </w:rPr>
        <w:t>.</w:t>
      </w:r>
    </w:p>
    <w:p w:rsidR="00814A66" w:rsidRPr="00814A66" w:rsidRDefault="00814A66" w:rsidP="00814A66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814A66">
        <w:rPr>
          <w:rFonts w:ascii="Times New Roman" w:hAnsi="Times New Roman"/>
          <w:sz w:val="28"/>
          <w:szCs w:val="28"/>
        </w:rPr>
        <w:t xml:space="preserve">рожитковий мінімум </w:t>
      </w:r>
      <w:r>
        <w:rPr>
          <w:rFonts w:ascii="Times New Roman" w:hAnsi="Times New Roman"/>
          <w:sz w:val="28"/>
          <w:szCs w:val="28"/>
        </w:rPr>
        <w:t>ста</w:t>
      </w:r>
      <w:r w:rsidR="00177B00">
        <w:rPr>
          <w:rFonts w:ascii="Times New Roman" w:hAnsi="Times New Roman"/>
          <w:sz w:val="28"/>
          <w:szCs w:val="28"/>
        </w:rPr>
        <w:t>но</w:t>
      </w:r>
      <w:r>
        <w:rPr>
          <w:rFonts w:ascii="Times New Roman" w:hAnsi="Times New Roman"/>
          <w:sz w:val="28"/>
          <w:szCs w:val="28"/>
        </w:rPr>
        <w:t>витиме</w:t>
      </w:r>
      <w:r w:rsidRPr="00814A66">
        <w:rPr>
          <w:rFonts w:ascii="Times New Roman" w:hAnsi="Times New Roman"/>
          <w:sz w:val="28"/>
          <w:szCs w:val="28"/>
        </w:rPr>
        <w:t xml:space="preserve"> у 2022 році на одну особу в розрахунку на місяць у розмірі з 1 січня - 2393 гривні, з 1 липня - 2508 гривень, з 1 грудня </w:t>
      </w:r>
      <w:r>
        <w:rPr>
          <w:rFonts w:ascii="Times New Roman" w:hAnsi="Times New Roman"/>
          <w:sz w:val="28"/>
          <w:szCs w:val="28"/>
        </w:rPr>
        <w:t>–</w:t>
      </w:r>
      <w:r w:rsidRPr="00814A66">
        <w:rPr>
          <w:rFonts w:ascii="Times New Roman" w:hAnsi="Times New Roman"/>
          <w:sz w:val="28"/>
          <w:szCs w:val="28"/>
        </w:rPr>
        <w:t xml:space="preserve"> 2589</w:t>
      </w:r>
      <w:r>
        <w:rPr>
          <w:rFonts w:ascii="Times New Roman" w:hAnsi="Times New Roman"/>
          <w:sz w:val="28"/>
          <w:szCs w:val="28"/>
        </w:rPr>
        <w:t> </w:t>
      </w:r>
      <w:r w:rsidRPr="00814A66">
        <w:rPr>
          <w:rFonts w:ascii="Times New Roman" w:hAnsi="Times New Roman"/>
          <w:sz w:val="28"/>
          <w:szCs w:val="28"/>
        </w:rPr>
        <w:t>гривень, а для основних соціальних і демографічних груп населення:</w:t>
      </w:r>
    </w:p>
    <w:p w:rsidR="00814A66" w:rsidRPr="00814A66" w:rsidRDefault="00814A66" w:rsidP="00814A66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14A66">
        <w:rPr>
          <w:rFonts w:ascii="Times New Roman" w:hAnsi="Times New Roman"/>
          <w:sz w:val="28"/>
          <w:szCs w:val="28"/>
        </w:rPr>
        <w:t>дітей віком до 6 років: з 1 січня - 2100 гривень, з 1 липня - 2201 гривня, з 1</w:t>
      </w:r>
      <w:r>
        <w:rPr>
          <w:rFonts w:ascii="Times New Roman" w:hAnsi="Times New Roman"/>
          <w:sz w:val="28"/>
          <w:szCs w:val="28"/>
        </w:rPr>
        <w:t> </w:t>
      </w:r>
      <w:r w:rsidRPr="00814A66">
        <w:rPr>
          <w:rFonts w:ascii="Times New Roman" w:hAnsi="Times New Roman"/>
          <w:sz w:val="28"/>
          <w:szCs w:val="28"/>
        </w:rPr>
        <w:t>грудня - 2272 гривні;</w:t>
      </w:r>
    </w:p>
    <w:p w:rsidR="00814A66" w:rsidRPr="00814A66" w:rsidRDefault="00814A66" w:rsidP="00814A66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14A66">
        <w:rPr>
          <w:rFonts w:ascii="Times New Roman" w:hAnsi="Times New Roman"/>
          <w:sz w:val="28"/>
          <w:szCs w:val="28"/>
        </w:rPr>
        <w:t xml:space="preserve">дітей віком від 6 до 18 років: з 1 січня - 2618 гривень, з 1 липня </w:t>
      </w:r>
      <w:r>
        <w:rPr>
          <w:rFonts w:ascii="Times New Roman" w:hAnsi="Times New Roman"/>
          <w:sz w:val="28"/>
          <w:szCs w:val="28"/>
        </w:rPr>
        <w:t>–</w:t>
      </w:r>
      <w:r w:rsidRPr="00814A66">
        <w:rPr>
          <w:rFonts w:ascii="Times New Roman" w:hAnsi="Times New Roman"/>
          <w:sz w:val="28"/>
          <w:szCs w:val="28"/>
        </w:rPr>
        <w:t xml:space="preserve"> 2744</w:t>
      </w:r>
      <w:r>
        <w:rPr>
          <w:rFonts w:ascii="Times New Roman" w:hAnsi="Times New Roman"/>
          <w:sz w:val="28"/>
          <w:szCs w:val="28"/>
        </w:rPr>
        <w:t> </w:t>
      </w:r>
      <w:r w:rsidRPr="00814A66">
        <w:rPr>
          <w:rFonts w:ascii="Times New Roman" w:hAnsi="Times New Roman"/>
          <w:sz w:val="28"/>
          <w:szCs w:val="28"/>
        </w:rPr>
        <w:t xml:space="preserve"> гривень, з 1 грудня - 2833 гривні;</w:t>
      </w:r>
    </w:p>
    <w:p w:rsidR="00814A66" w:rsidRPr="00814A66" w:rsidRDefault="00814A66" w:rsidP="00814A66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14A66">
        <w:rPr>
          <w:rFonts w:ascii="Times New Roman" w:hAnsi="Times New Roman"/>
          <w:sz w:val="28"/>
          <w:szCs w:val="28"/>
        </w:rPr>
        <w:t>працездатних осіб: з 1 січня - 2481 гривня, з 1 липня - 2600 гривень, з 1</w:t>
      </w:r>
      <w:r>
        <w:rPr>
          <w:rFonts w:ascii="Times New Roman" w:hAnsi="Times New Roman"/>
          <w:sz w:val="28"/>
          <w:szCs w:val="28"/>
        </w:rPr>
        <w:t> </w:t>
      </w:r>
      <w:r w:rsidRPr="00814A66">
        <w:rPr>
          <w:rFonts w:ascii="Times New Roman" w:hAnsi="Times New Roman"/>
          <w:sz w:val="28"/>
          <w:szCs w:val="28"/>
        </w:rPr>
        <w:t xml:space="preserve"> грудня – 2684 гривень;</w:t>
      </w:r>
    </w:p>
    <w:p w:rsidR="00814A66" w:rsidRPr="00814A66" w:rsidRDefault="00814A66" w:rsidP="00814A66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14A66">
        <w:rPr>
          <w:rFonts w:ascii="Times New Roman" w:hAnsi="Times New Roman"/>
          <w:sz w:val="28"/>
          <w:szCs w:val="28"/>
        </w:rPr>
        <w:t xml:space="preserve">осіб, які втратили працездатність: з 1 січня - 1934 гривні, з 1 липня </w:t>
      </w:r>
      <w:r>
        <w:rPr>
          <w:rFonts w:ascii="Times New Roman" w:hAnsi="Times New Roman"/>
          <w:sz w:val="28"/>
          <w:szCs w:val="28"/>
        </w:rPr>
        <w:t>–</w:t>
      </w:r>
      <w:r w:rsidRPr="00814A66">
        <w:rPr>
          <w:rFonts w:ascii="Times New Roman" w:hAnsi="Times New Roman"/>
          <w:sz w:val="28"/>
          <w:szCs w:val="28"/>
        </w:rPr>
        <w:t xml:space="preserve"> 2027</w:t>
      </w:r>
      <w:r>
        <w:rPr>
          <w:rFonts w:ascii="Times New Roman" w:hAnsi="Times New Roman"/>
          <w:sz w:val="28"/>
          <w:szCs w:val="28"/>
        </w:rPr>
        <w:t> </w:t>
      </w:r>
      <w:r w:rsidRPr="00814A66">
        <w:rPr>
          <w:rFonts w:ascii="Times New Roman" w:hAnsi="Times New Roman"/>
          <w:sz w:val="28"/>
          <w:szCs w:val="28"/>
        </w:rPr>
        <w:t>гривень, з 1 грудня - 2093 гривні.</w:t>
      </w:r>
    </w:p>
    <w:p w:rsidR="00761706" w:rsidRPr="00761706" w:rsidRDefault="00761706" w:rsidP="00814A66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11C53" w:rsidRPr="00E81BC3" w:rsidRDefault="00911C53" w:rsidP="00814A66">
      <w:pPr>
        <w:shd w:val="clear" w:color="auto" w:fill="FFFFFF"/>
        <w:spacing w:after="120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</w:p>
    <w:sectPr w:rsidR="00911C53" w:rsidRPr="00E81BC3" w:rsidSect="00CF10F1">
      <w:footerReference w:type="default" r:id="rId12"/>
      <w:pgSz w:w="11906" w:h="16838"/>
      <w:pgMar w:top="850" w:right="850" w:bottom="850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CA9" w:rsidRDefault="001E3CA9" w:rsidP="00CF10F1">
      <w:r>
        <w:separator/>
      </w:r>
    </w:p>
  </w:endnote>
  <w:endnote w:type="continuationSeparator" w:id="0">
    <w:p w:rsidR="001E3CA9" w:rsidRDefault="001E3CA9" w:rsidP="00CF1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Pragmatica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Century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 Arial"/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72174"/>
      <w:docPartObj>
        <w:docPartGallery w:val="Page Numbers (Bottom of Page)"/>
        <w:docPartUnique/>
      </w:docPartObj>
    </w:sdtPr>
    <w:sdtEndPr/>
    <w:sdtContent>
      <w:p w:rsidR="0015503B" w:rsidRDefault="0015503B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644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503B" w:rsidRDefault="0015503B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CA9" w:rsidRDefault="001E3CA9" w:rsidP="00CF10F1">
      <w:r>
        <w:separator/>
      </w:r>
    </w:p>
  </w:footnote>
  <w:footnote w:type="continuationSeparator" w:id="0">
    <w:p w:rsidR="001E3CA9" w:rsidRDefault="001E3CA9" w:rsidP="00CF10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2C0339"/>
    <w:multiLevelType w:val="hybridMultilevel"/>
    <w:tmpl w:val="98D46CBA"/>
    <w:lvl w:ilvl="0" w:tplc="4A76047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2E8107B"/>
    <w:multiLevelType w:val="hybridMultilevel"/>
    <w:tmpl w:val="3112F2FA"/>
    <w:lvl w:ilvl="0" w:tplc="55E007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78F0291"/>
    <w:multiLevelType w:val="hybridMultilevel"/>
    <w:tmpl w:val="EB6887F8"/>
    <w:lvl w:ilvl="0" w:tplc="4E3A9CE8">
      <w:start w:val="1"/>
      <w:numFmt w:val="decimal"/>
      <w:lvlText w:val="%1."/>
      <w:lvlJc w:val="left"/>
      <w:pPr>
        <w:ind w:left="1081" w:hanging="372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AC22937"/>
    <w:multiLevelType w:val="hybridMultilevel"/>
    <w:tmpl w:val="EB8AC5B2"/>
    <w:lvl w:ilvl="0" w:tplc="23AE519A">
      <w:start w:val="1"/>
      <w:numFmt w:val="decimal"/>
      <w:lvlText w:val="%1."/>
      <w:lvlJc w:val="left"/>
      <w:pPr>
        <w:ind w:left="1987" w:hanging="1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C53"/>
    <w:rsid w:val="00002056"/>
    <w:rsid w:val="00015AF8"/>
    <w:rsid w:val="000200F5"/>
    <w:rsid w:val="000224ED"/>
    <w:rsid w:val="00034F12"/>
    <w:rsid w:val="00035B95"/>
    <w:rsid w:val="00052DDF"/>
    <w:rsid w:val="0006239E"/>
    <w:rsid w:val="000623BC"/>
    <w:rsid w:val="0006282D"/>
    <w:rsid w:val="00065D40"/>
    <w:rsid w:val="00071589"/>
    <w:rsid w:val="00091126"/>
    <w:rsid w:val="000A020F"/>
    <w:rsid w:val="000A5895"/>
    <w:rsid w:val="000E419D"/>
    <w:rsid w:val="000E78AF"/>
    <w:rsid w:val="00107E49"/>
    <w:rsid w:val="00112964"/>
    <w:rsid w:val="0012621C"/>
    <w:rsid w:val="00131DAE"/>
    <w:rsid w:val="00144A4D"/>
    <w:rsid w:val="0015503B"/>
    <w:rsid w:val="00155FFD"/>
    <w:rsid w:val="00160A64"/>
    <w:rsid w:val="00160BAF"/>
    <w:rsid w:val="001772B5"/>
    <w:rsid w:val="00177B00"/>
    <w:rsid w:val="00181615"/>
    <w:rsid w:val="001A3C0B"/>
    <w:rsid w:val="001C4E8A"/>
    <w:rsid w:val="001C587A"/>
    <w:rsid w:val="001E1300"/>
    <w:rsid w:val="001E3CA9"/>
    <w:rsid w:val="002030B1"/>
    <w:rsid w:val="0021454B"/>
    <w:rsid w:val="0021464B"/>
    <w:rsid w:val="00214902"/>
    <w:rsid w:val="00222B5C"/>
    <w:rsid w:val="0022536D"/>
    <w:rsid w:val="00254BFC"/>
    <w:rsid w:val="002645B0"/>
    <w:rsid w:val="00297879"/>
    <w:rsid w:val="002B0B77"/>
    <w:rsid w:val="002C200A"/>
    <w:rsid w:val="002C3E5E"/>
    <w:rsid w:val="002D09A5"/>
    <w:rsid w:val="002E079A"/>
    <w:rsid w:val="00316F4F"/>
    <w:rsid w:val="00320855"/>
    <w:rsid w:val="003305C9"/>
    <w:rsid w:val="00343B98"/>
    <w:rsid w:val="00362CFB"/>
    <w:rsid w:val="00384BB7"/>
    <w:rsid w:val="0039184F"/>
    <w:rsid w:val="00395FE8"/>
    <w:rsid w:val="003A6458"/>
    <w:rsid w:val="003D14F4"/>
    <w:rsid w:val="003E247C"/>
    <w:rsid w:val="003F6C3D"/>
    <w:rsid w:val="0041338C"/>
    <w:rsid w:val="004140E1"/>
    <w:rsid w:val="004154A4"/>
    <w:rsid w:val="00417382"/>
    <w:rsid w:val="00417453"/>
    <w:rsid w:val="00425571"/>
    <w:rsid w:val="004444A5"/>
    <w:rsid w:val="00462598"/>
    <w:rsid w:val="004730EF"/>
    <w:rsid w:val="004808D5"/>
    <w:rsid w:val="00487964"/>
    <w:rsid w:val="004B47D4"/>
    <w:rsid w:val="004F427A"/>
    <w:rsid w:val="004F7A72"/>
    <w:rsid w:val="0050542C"/>
    <w:rsid w:val="00523117"/>
    <w:rsid w:val="00525226"/>
    <w:rsid w:val="00534920"/>
    <w:rsid w:val="0053494D"/>
    <w:rsid w:val="00534A01"/>
    <w:rsid w:val="00541D98"/>
    <w:rsid w:val="00546442"/>
    <w:rsid w:val="0054648A"/>
    <w:rsid w:val="00564320"/>
    <w:rsid w:val="00564C69"/>
    <w:rsid w:val="0057571C"/>
    <w:rsid w:val="00581AD8"/>
    <w:rsid w:val="005862F0"/>
    <w:rsid w:val="00590A39"/>
    <w:rsid w:val="00593961"/>
    <w:rsid w:val="005A46AF"/>
    <w:rsid w:val="005D1935"/>
    <w:rsid w:val="005E21F8"/>
    <w:rsid w:val="005F4408"/>
    <w:rsid w:val="00632FE4"/>
    <w:rsid w:val="0068139C"/>
    <w:rsid w:val="006B6303"/>
    <w:rsid w:val="006B653D"/>
    <w:rsid w:val="006D0599"/>
    <w:rsid w:val="006E0F3F"/>
    <w:rsid w:val="006E3472"/>
    <w:rsid w:val="006E6DB9"/>
    <w:rsid w:val="006F376A"/>
    <w:rsid w:val="007112D7"/>
    <w:rsid w:val="00711C83"/>
    <w:rsid w:val="0071468F"/>
    <w:rsid w:val="00715D15"/>
    <w:rsid w:val="00724D93"/>
    <w:rsid w:val="007469D9"/>
    <w:rsid w:val="00761706"/>
    <w:rsid w:val="00783266"/>
    <w:rsid w:val="007A0D50"/>
    <w:rsid w:val="007A3E09"/>
    <w:rsid w:val="007C01F8"/>
    <w:rsid w:val="007C6822"/>
    <w:rsid w:val="007E4931"/>
    <w:rsid w:val="007E6BD4"/>
    <w:rsid w:val="007F0406"/>
    <w:rsid w:val="007F2580"/>
    <w:rsid w:val="007F519C"/>
    <w:rsid w:val="007F69F3"/>
    <w:rsid w:val="007F73B5"/>
    <w:rsid w:val="007F7775"/>
    <w:rsid w:val="00814A66"/>
    <w:rsid w:val="00816C4A"/>
    <w:rsid w:val="00826BB1"/>
    <w:rsid w:val="00862393"/>
    <w:rsid w:val="00882FAA"/>
    <w:rsid w:val="008918AE"/>
    <w:rsid w:val="00896DE0"/>
    <w:rsid w:val="008E534E"/>
    <w:rsid w:val="008E62CF"/>
    <w:rsid w:val="008F5F70"/>
    <w:rsid w:val="00911C53"/>
    <w:rsid w:val="00916ED4"/>
    <w:rsid w:val="0095721C"/>
    <w:rsid w:val="00957DF6"/>
    <w:rsid w:val="00961F46"/>
    <w:rsid w:val="00971779"/>
    <w:rsid w:val="0097490B"/>
    <w:rsid w:val="00986445"/>
    <w:rsid w:val="009A2B14"/>
    <w:rsid w:val="009B487F"/>
    <w:rsid w:val="009C1BC1"/>
    <w:rsid w:val="009D5530"/>
    <w:rsid w:val="009D5F51"/>
    <w:rsid w:val="009D7F22"/>
    <w:rsid w:val="009F5BFE"/>
    <w:rsid w:val="00A0064C"/>
    <w:rsid w:val="00A154F1"/>
    <w:rsid w:val="00A179CB"/>
    <w:rsid w:val="00A272C9"/>
    <w:rsid w:val="00A35392"/>
    <w:rsid w:val="00A37C91"/>
    <w:rsid w:val="00A45C42"/>
    <w:rsid w:val="00A537C3"/>
    <w:rsid w:val="00A5541D"/>
    <w:rsid w:val="00A56EE1"/>
    <w:rsid w:val="00A61695"/>
    <w:rsid w:val="00A83490"/>
    <w:rsid w:val="00A94059"/>
    <w:rsid w:val="00A95C8A"/>
    <w:rsid w:val="00AB46C1"/>
    <w:rsid w:val="00AB6693"/>
    <w:rsid w:val="00AD3500"/>
    <w:rsid w:val="00AD3D03"/>
    <w:rsid w:val="00AE08AD"/>
    <w:rsid w:val="00AE2A95"/>
    <w:rsid w:val="00AF22FE"/>
    <w:rsid w:val="00AF3E1D"/>
    <w:rsid w:val="00AF5B6D"/>
    <w:rsid w:val="00B05966"/>
    <w:rsid w:val="00B47D83"/>
    <w:rsid w:val="00B67E2D"/>
    <w:rsid w:val="00B865D7"/>
    <w:rsid w:val="00B975DB"/>
    <w:rsid w:val="00BA7DDD"/>
    <w:rsid w:val="00BD1716"/>
    <w:rsid w:val="00BE459A"/>
    <w:rsid w:val="00C05B32"/>
    <w:rsid w:val="00C05D9E"/>
    <w:rsid w:val="00C20C71"/>
    <w:rsid w:val="00C252F8"/>
    <w:rsid w:val="00C33460"/>
    <w:rsid w:val="00C404DC"/>
    <w:rsid w:val="00C51F7C"/>
    <w:rsid w:val="00C7146C"/>
    <w:rsid w:val="00CA2C5C"/>
    <w:rsid w:val="00CC1556"/>
    <w:rsid w:val="00CC75C8"/>
    <w:rsid w:val="00CD1A75"/>
    <w:rsid w:val="00CD7EA4"/>
    <w:rsid w:val="00CE623D"/>
    <w:rsid w:val="00CF0050"/>
    <w:rsid w:val="00CF10F1"/>
    <w:rsid w:val="00D07E1C"/>
    <w:rsid w:val="00D167BD"/>
    <w:rsid w:val="00D32EAD"/>
    <w:rsid w:val="00D4714F"/>
    <w:rsid w:val="00D5774F"/>
    <w:rsid w:val="00D63ACD"/>
    <w:rsid w:val="00D66FB4"/>
    <w:rsid w:val="00D74636"/>
    <w:rsid w:val="00D76939"/>
    <w:rsid w:val="00D83008"/>
    <w:rsid w:val="00D95175"/>
    <w:rsid w:val="00D95405"/>
    <w:rsid w:val="00DC2404"/>
    <w:rsid w:val="00E212B7"/>
    <w:rsid w:val="00E23CDE"/>
    <w:rsid w:val="00E31743"/>
    <w:rsid w:val="00E57E3D"/>
    <w:rsid w:val="00E6524E"/>
    <w:rsid w:val="00E67617"/>
    <w:rsid w:val="00E81BC3"/>
    <w:rsid w:val="00ED414E"/>
    <w:rsid w:val="00EE4474"/>
    <w:rsid w:val="00EE4F8E"/>
    <w:rsid w:val="00EF3D4D"/>
    <w:rsid w:val="00F02A27"/>
    <w:rsid w:val="00F27836"/>
    <w:rsid w:val="00F364A4"/>
    <w:rsid w:val="00F367B4"/>
    <w:rsid w:val="00F37FBF"/>
    <w:rsid w:val="00F6074B"/>
    <w:rsid w:val="00F7196A"/>
    <w:rsid w:val="00F71DDF"/>
    <w:rsid w:val="00F8064B"/>
    <w:rsid w:val="00F84835"/>
    <w:rsid w:val="00FB35D2"/>
    <w:rsid w:val="00FB604C"/>
    <w:rsid w:val="00FB6C39"/>
    <w:rsid w:val="00FC4FDA"/>
    <w:rsid w:val="00FD010D"/>
    <w:rsid w:val="00FD3EDD"/>
    <w:rsid w:val="00FD7129"/>
    <w:rsid w:val="00FE0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3FF4E3-8D27-411A-BBB0-4D945273F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C53"/>
    <w:rPr>
      <w:rFonts w:ascii="UkrainianPragmatica" w:eastAsia="Times New Roman" w:hAnsi="UkrainianPragmatica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E130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11C53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paragraph" w:styleId="a4">
    <w:name w:val="Body Text"/>
    <w:basedOn w:val="a"/>
    <w:link w:val="a5"/>
    <w:uiPriority w:val="99"/>
    <w:semiHidden/>
    <w:unhideWhenUsed/>
    <w:rsid w:val="00911C53"/>
    <w:pPr>
      <w:ind w:right="5647"/>
      <w:jc w:val="both"/>
    </w:pPr>
    <w:rPr>
      <w:rFonts w:ascii="Times New Roman" w:eastAsia="Calibri" w:hAnsi="Times New Roman"/>
      <w:sz w:val="26"/>
      <w:szCs w:val="26"/>
      <w:lang w:eastAsia="uk-UA"/>
    </w:rPr>
  </w:style>
  <w:style w:type="character" w:customStyle="1" w:styleId="a5">
    <w:name w:val="Основний текст Знак"/>
    <w:link w:val="a4"/>
    <w:uiPriority w:val="99"/>
    <w:semiHidden/>
    <w:rsid w:val="00911C53"/>
    <w:rPr>
      <w:sz w:val="26"/>
      <w:szCs w:val="26"/>
      <w:lang w:eastAsia="uk-UA"/>
    </w:rPr>
  </w:style>
  <w:style w:type="paragraph" w:customStyle="1" w:styleId="a6">
    <w:name w:val="Бланк"/>
    <w:basedOn w:val="a"/>
    <w:rsid w:val="00911C53"/>
    <w:pPr>
      <w:spacing w:after="120"/>
      <w:ind w:firstLine="709"/>
      <w:jc w:val="both"/>
    </w:pPr>
    <w:rPr>
      <w:rFonts w:ascii="Times New Roman" w:eastAsia="Calibri" w:hAnsi="Times New Roman"/>
      <w:sz w:val="26"/>
      <w:szCs w:val="26"/>
      <w:lang w:eastAsia="uk-UA"/>
    </w:rPr>
  </w:style>
  <w:style w:type="paragraph" w:customStyle="1" w:styleId="a7">
    <w:name w:val="Нормальний текст"/>
    <w:basedOn w:val="a"/>
    <w:uiPriority w:val="99"/>
    <w:rsid w:val="00911C53"/>
    <w:pPr>
      <w:spacing w:before="120"/>
      <w:ind w:firstLine="567"/>
    </w:pPr>
    <w:rPr>
      <w:rFonts w:ascii="Antiqua" w:hAnsi="Antiqua"/>
      <w:sz w:val="26"/>
    </w:rPr>
  </w:style>
  <w:style w:type="paragraph" w:styleId="a8">
    <w:name w:val="Body Text Indent"/>
    <w:basedOn w:val="a"/>
    <w:link w:val="a9"/>
    <w:rsid w:val="008E62CF"/>
    <w:pPr>
      <w:spacing w:after="120"/>
      <w:ind w:left="283"/>
    </w:pPr>
    <w:rPr>
      <w:rFonts w:ascii="Times New Roman" w:hAnsi="Times New Roman"/>
      <w:sz w:val="28"/>
      <w:szCs w:val="28"/>
      <w:lang w:val="ru-RU"/>
    </w:rPr>
  </w:style>
  <w:style w:type="character" w:customStyle="1" w:styleId="a9">
    <w:name w:val="Основний текст з відступом Знак"/>
    <w:link w:val="a8"/>
    <w:rsid w:val="008E62CF"/>
    <w:rPr>
      <w:rFonts w:eastAsia="Times New Roman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715D15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link w:val="aa"/>
    <w:uiPriority w:val="99"/>
    <w:semiHidden/>
    <w:rsid w:val="00715D1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CF10F1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semiHidden/>
    <w:rsid w:val="00CF10F1"/>
    <w:rPr>
      <w:rFonts w:ascii="UkrainianPragmatica" w:eastAsia="Times New Roman" w:hAnsi="UkrainianPragmatica"/>
      <w:sz w:val="24"/>
      <w:lang w:eastAsia="ru-RU"/>
    </w:rPr>
  </w:style>
  <w:style w:type="paragraph" w:styleId="ae">
    <w:name w:val="footer"/>
    <w:basedOn w:val="a"/>
    <w:link w:val="af"/>
    <w:uiPriority w:val="99"/>
    <w:unhideWhenUsed/>
    <w:rsid w:val="00CF10F1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CF10F1"/>
    <w:rPr>
      <w:rFonts w:ascii="UkrainianPragmatica" w:eastAsia="Times New Roman" w:hAnsi="UkrainianPragmatica"/>
      <w:sz w:val="24"/>
      <w:lang w:eastAsia="ru-RU"/>
    </w:rPr>
  </w:style>
  <w:style w:type="paragraph" w:customStyle="1" w:styleId="af0">
    <w:name w:val="Знак Знак Знак Знак Знак Знак Знак Знак Знак Знак Знак Знак Знак"/>
    <w:basedOn w:val="a"/>
    <w:rsid w:val="007E6BD4"/>
    <w:rPr>
      <w:rFonts w:ascii="Verdana" w:hAnsi="Verdana" w:cs="Verdana"/>
      <w:sz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FB35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FB35D2"/>
    <w:rPr>
      <w:rFonts w:ascii="Courier New" w:eastAsia="Times New Roman" w:hAnsi="Courier New" w:cs="Courier New"/>
    </w:rPr>
  </w:style>
  <w:style w:type="paragraph" w:styleId="af1">
    <w:name w:val="List Paragraph"/>
    <w:basedOn w:val="a"/>
    <w:uiPriority w:val="34"/>
    <w:qFormat/>
    <w:rsid w:val="00D7463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1E130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2034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438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05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1DC89FFDAC4684DB262DCE45F8F3961" ma:contentTypeVersion="0" ma:contentTypeDescription="Створення нового документа." ma:contentTypeScope="" ma:versionID="83c020f26922ed63a1879982c2428808">
  <xsd:schema xmlns:xsd="http://www.w3.org/2001/XMLSchema" xmlns:p="http://schemas.microsoft.com/office/2006/metadata/properties" xmlns:ns2="acedc1b3-a6a6-4744-bb8f-c9b717f8a9c9" targetNamespace="http://schemas.microsoft.com/office/2006/metadata/properties" ma:root="true" ma:fieldsID="0726173c3e9f53e106ecb31a6e2fb790" ns2:_="">
    <xsd:import namespace="acedc1b3-a6a6-4744-bb8f-c9b717f8a9c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acedc1b3-a6a6-4744-bb8f-c9b717f8a9c9" elementFormDefault="qualified">
    <xsd:import namespace="http://schemas.microsoft.com/office/2006/documentManagement/types"/>
    <xsd:element name="_dlc_DocId" ma:index="8" nillable="true" ma:displayName="Значення ідентифікатора документа" ma:description="Значення ідентифікатора документа, призначеного цьому елементу." ma:internalName="_dlc_DocId" ma:readOnly="true">
      <xsd:simpleType>
        <xsd:restriction base="dms:Text"/>
      </xsd:simpleType>
    </xsd:element>
    <xsd:element name="_dlc_DocIdUrl" ma:index="9" nillable="true" ma:displayName="Ідентифікатор документа" ma:description="Постійне посилання на цей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81CFE6E-D405-49DB-BC08-E34C481DF7B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B7CC52A-EEAF-4A84-AA67-89FA4910CFC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22FF2556-CDFF-48FF-BAAB-4C1F12D9348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495F282-895B-46A3-8575-B82BF4A71C2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943E9B3-9E41-46FE-A4B1-22DAFED480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edc1b3-a6a6-4744-bb8f-c9b717f8a9c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1000</Words>
  <Characters>571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Афанас'єва Світлана Петрівна</cp:lastModifiedBy>
  <cp:revision>6</cp:revision>
  <cp:lastPrinted>2018-09-12T15:15:00Z</cp:lastPrinted>
  <dcterms:created xsi:type="dcterms:W3CDTF">2021-08-27T09:13:00Z</dcterms:created>
  <dcterms:modified xsi:type="dcterms:W3CDTF">2021-08-27T09:25:00Z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0x01010051DC89FFDAC4684DB262DCE45F8F3961</vt:lpwstr>
  </property>
  <property fmtid="{D5CDD505-2E9C-101B-9397-08002B2CF9AE}" pid="3" name="_dlc_DocId">
    <vt:lpwstr>MFWF-331-39615</vt:lpwstr>
  </property>
  <property fmtid="{D5CDD505-2E9C-101B-9397-08002B2CF9AE}" pid="4" name="_dlc_DocIdItemGuid">
    <vt:lpwstr>b61bc857-f2aa-43a0-a458-4c489d638566</vt:lpwstr>
  </property>
  <property fmtid="{D5CDD505-2E9C-101B-9397-08002B2CF9AE}" pid="5" name="_dlc_DocIdUrl">
    <vt:lpwstr>http://workflow/04000/04110/_layouts/DocIdRedir.aspx?ID=MFWF-331-39615, MFWF-331-39615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Order">
    <vt:lpwstr>3202700.00000000</vt:lpwstr>
  </property>
  <property fmtid="{D5CDD505-2E9C-101B-9397-08002B2CF9AE}" pid="9" name="xd_ProgID">
    <vt:lpwstr/>
  </property>
  <property fmtid="{D5CDD505-2E9C-101B-9397-08002B2CF9AE}" pid="10" name="_dlc_DocIdPersistId">
    <vt:lpwstr/>
  </property>
</Properties>
</file>